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D791" w14:textId="77777777" w:rsidR="00F97628" w:rsidRDefault="00F97628" w:rsidP="006F4BE8">
      <w:pPr>
        <w:jc w:val="center"/>
        <w:rPr>
          <w:rFonts w:ascii="Times New Roman" w:hAnsi="Times New Roman" w:cs="Times New Roman"/>
          <w:b/>
          <w:color w:val="BFBFBF" w:themeColor="background1" w:themeShade="BF"/>
          <w:sz w:val="24"/>
          <w:szCs w:val="24"/>
        </w:rPr>
      </w:pPr>
    </w:p>
    <w:p w14:paraId="2E9E7838" w14:textId="77777777" w:rsidR="00F97628" w:rsidRDefault="00F97628" w:rsidP="006F4BE8">
      <w:pPr>
        <w:jc w:val="center"/>
        <w:rPr>
          <w:rFonts w:ascii="Times New Roman" w:hAnsi="Times New Roman" w:cs="Times New Roman"/>
          <w:b/>
          <w:color w:val="BFBFBF" w:themeColor="background1" w:themeShade="BF"/>
          <w:sz w:val="24"/>
          <w:szCs w:val="24"/>
        </w:rPr>
      </w:pPr>
    </w:p>
    <w:p w14:paraId="1076CC12" w14:textId="77777777" w:rsidR="006D05EA" w:rsidRDefault="006D05EA" w:rsidP="006F4BE8">
      <w:pPr>
        <w:jc w:val="center"/>
        <w:rPr>
          <w:rFonts w:ascii="Times New Roman" w:hAnsi="Times New Roman" w:cs="Times New Roman"/>
          <w:b/>
          <w:color w:val="BFBFBF" w:themeColor="background1" w:themeShade="BF"/>
          <w:sz w:val="24"/>
          <w:szCs w:val="24"/>
        </w:rPr>
      </w:pPr>
    </w:p>
    <w:p w14:paraId="387F8C35" w14:textId="77777777" w:rsidR="006D05EA" w:rsidRDefault="006D05EA" w:rsidP="006F4BE8">
      <w:pPr>
        <w:jc w:val="center"/>
        <w:rPr>
          <w:rFonts w:ascii="Times New Roman" w:hAnsi="Times New Roman" w:cs="Times New Roman"/>
          <w:b/>
          <w:color w:val="BFBFBF" w:themeColor="background1" w:themeShade="BF"/>
          <w:sz w:val="24"/>
          <w:szCs w:val="24"/>
        </w:rPr>
      </w:pPr>
    </w:p>
    <w:p w14:paraId="1032938A" w14:textId="1766E3D6" w:rsidR="00F97628" w:rsidRPr="00B115E1" w:rsidRDefault="002A65FC" w:rsidP="006F4BE8">
      <w:pPr>
        <w:jc w:val="center"/>
        <w:rPr>
          <w:rFonts w:ascii="Times New Roman" w:hAnsi="Times New Roman" w:cs="Times New Roman"/>
          <w:b/>
          <w:color w:val="808080" w:themeColor="background1" w:themeShade="80"/>
          <w:sz w:val="24"/>
          <w:szCs w:val="24"/>
        </w:rPr>
      </w:pPr>
      <w:r>
        <w:rPr>
          <w:rFonts w:ascii="Times New Roman" w:hAnsi="Times New Roman" w:cs="Times New Roman"/>
          <w:b/>
          <w:noProof/>
          <w:color w:val="808080" w:themeColor="background1" w:themeShade="80"/>
          <w:sz w:val="24"/>
          <w:szCs w:val="24"/>
        </w:rPr>
        <w:drawing>
          <wp:inline distT="0" distB="0" distL="0" distR="0" wp14:anchorId="613F3985" wp14:editId="3517E48D">
            <wp:extent cx="1168400" cy="76725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566" cy="789690"/>
                    </a:xfrm>
                    <a:prstGeom prst="rect">
                      <a:avLst/>
                    </a:prstGeom>
                  </pic:spPr>
                </pic:pic>
              </a:graphicData>
            </a:graphic>
          </wp:inline>
        </w:drawing>
      </w:r>
    </w:p>
    <w:p w14:paraId="28148142" w14:textId="77777777" w:rsidR="00F97628" w:rsidRDefault="00F97628" w:rsidP="006F4BE8">
      <w:pPr>
        <w:jc w:val="center"/>
        <w:rPr>
          <w:rFonts w:ascii="Times New Roman" w:hAnsi="Times New Roman" w:cs="Times New Roman"/>
          <w:b/>
          <w:color w:val="BFBFBF" w:themeColor="background1" w:themeShade="BF"/>
          <w:sz w:val="24"/>
          <w:szCs w:val="24"/>
        </w:rPr>
      </w:pPr>
    </w:p>
    <w:p w14:paraId="35AF7A26" w14:textId="77777777" w:rsidR="00F97628" w:rsidRDefault="00F97628" w:rsidP="006F4BE8">
      <w:pPr>
        <w:jc w:val="center"/>
        <w:rPr>
          <w:rFonts w:ascii="Times New Roman" w:hAnsi="Times New Roman" w:cs="Times New Roman"/>
          <w:b/>
          <w:color w:val="BFBFBF" w:themeColor="background1" w:themeShade="BF"/>
          <w:sz w:val="24"/>
          <w:szCs w:val="24"/>
        </w:rPr>
      </w:pPr>
    </w:p>
    <w:p w14:paraId="27EDCDFC" w14:textId="77777777" w:rsidR="00F97628" w:rsidRDefault="00F97628" w:rsidP="006F4BE8">
      <w:pPr>
        <w:jc w:val="center"/>
        <w:rPr>
          <w:rFonts w:ascii="Times New Roman" w:hAnsi="Times New Roman" w:cs="Times New Roman"/>
          <w:b/>
          <w:color w:val="BFBFBF" w:themeColor="background1" w:themeShade="BF"/>
          <w:sz w:val="24"/>
          <w:szCs w:val="24"/>
        </w:rPr>
      </w:pPr>
    </w:p>
    <w:p w14:paraId="69040FA4" w14:textId="77777777" w:rsidR="00117670" w:rsidRDefault="00117670" w:rsidP="006F4BE8">
      <w:pPr>
        <w:jc w:val="center"/>
        <w:rPr>
          <w:rFonts w:ascii="Times New Roman" w:hAnsi="Times New Roman" w:cs="Times New Roman"/>
          <w:b/>
          <w:color w:val="BFBFBF" w:themeColor="background1" w:themeShade="BF"/>
          <w:sz w:val="24"/>
          <w:szCs w:val="24"/>
        </w:rPr>
      </w:pPr>
    </w:p>
    <w:p w14:paraId="5BD8F146" w14:textId="77777777" w:rsidR="00A37977" w:rsidRDefault="00A37977" w:rsidP="006F4BE8">
      <w:pPr>
        <w:jc w:val="center"/>
        <w:rPr>
          <w:rFonts w:ascii="Times New Roman" w:hAnsi="Times New Roman" w:cs="Times New Roman"/>
          <w:b/>
          <w:color w:val="BFBFBF" w:themeColor="background1" w:themeShade="BF"/>
          <w:sz w:val="24"/>
          <w:szCs w:val="24"/>
        </w:rPr>
      </w:pPr>
    </w:p>
    <w:p w14:paraId="2CACFD72" w14:textId="77777777" w:rsidR="006D05EA" w:rsidRPr="0035571C" w:rsidRDefault="006D05EA" w:rsidP="00BF1732">
      <w:pPr>
        <w:jc w:val="center"/>
        <w:rPr>
          <w:rFonts w:ascii="Times New Roman" w:hAnsi="Times New Roman" w:cs="Times New Roman"/>
          <w:b/>
          <w:color w:val="BFBFBF" w:themeColor="background1" w:themeShade="BF"/>
          <w:sz w:val="30"/>
          <w:szCs w:val="30"/>
        </w:rPr>
      </w:pPr>
    </w:p>
    <w:p w14:paraId="0383D14A" w14:textId="77777777" w:rsidR="00E5276F" w:rsidRDefault="00BF1732" w:rsidP="00E5276F">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MARKA SU VE SU ÜRÜNLERİ İTHALAT İHRACAT SANAYİ TİCARET LİMİTED ŞİRKETİ</w:t>
      </w:r>
    </w:p>
    <w:p w14:paraId="7300B34F" w14:textId="77777777" w:rsidR="00F97628" w:rsidRPr="00903D4A" w:rsidRDefault="00F97628" w:rsidP="00BF1732">
      <w:pPr>
        <w:jc w:val="center"/>
        <w:rPr>
          <w:rFonts w:ascii="Times New Roman" w:hAnsi="Times New Roman" w:cs="Times New Roman"/>
          <w:b/>
          <w:sz w:val="30"/>
          <w:szCs w:val="30"/>
        </w:rPr>
      </w:pPr>
      <w:r w:rsidRPr="00C01FF7">
        <w:rPr>
          <w:rFonts w:ascii="Times New Roman" w:hAnsi="Times New Roman" w:cs="Times New Roman"/>
          <w:b/>
          <w:sz w:val="30"/>
          <w:szCs w:val="30"/>
        </w:rPr>
        <w:t>KİŞİSEL V</w:t>
      </w:r>
      <w:r w:rsidR="00903D4A">
        <w:rPr>
          <w:rFonts w:ascii="Times New Roman" w:hAnsi="Times New Roman" w:cs="Times New Roman"/>
          <w:b/>
          <w:sz w:val="30"/>
          <w:szCs w:val="30"/>
        </w:rPr>
        <w:t xml:space="preserve">ERİLERİN KORUNMASI VE İŞLENMESİ </w:t>
      </w:r>
      <w:r w:rsidRPr="00C01FF7">
        <w:rPr>
          <w:rFonts w:ascii="Times New Roman" w:hAnsi="Times New Roman" w:cs="Times New Roman"/>
          <w:b/>
          <w:sz w:val="30"/>
          <w:szCs w:val="30"/>
        </w:rPr>
        <w:t>POLİTİKASI</w:t>
      </w:r>
    </w:p>
    <w:p w14:paraId="7CEBDD13" w14:textId="77777777" w:rsidR="00F97628" w:rsidRDefault="00F97628" w:rsidP="006F4BE8">
      <w:pPr>
        <w:jc w:val="center"/>
        <w:rPr>
          <w:rFonts w:ascii="Times New Roman" w:hAnsi="Times New Roman" w:cs="Times New Roman"/>
          <w:b/>
          <w:color w:val="BFBFBF" w:themeColor="background1" w:themeShade="BF"/>
          <w:sz w:val="24"/>
          <w:szCs w:val="24"/>
        </w:rPr>
      </w:pPr>
    </w:p>
    <w:p w14:paraId="7F8D1A02" w14:textId="77777777" w:rsidR="00F97628" w:rsidRDefault="00F97628" w:rsidP="006F4BE8">
      <w:pPr>
        <w:jc w:val="center"/>
        <w:rPr>
          <w:rFonts w:ascii="Times New Roman" w:hAnsi="Times New Roman" w:cs="Times New Roman"/>
          <w:b/>
          <w:color w:val="BFBFBF" w:themeColor="background1" w:themeShade="BF"/>
          <w:sz w:val="24"/>
          <w:szCs w:val="24"/>
        </w:rPr>
      </w:pPr>
    </w:p>
    <w:p w14:paraId="632BC585" w14:textId="77777777" w:rsidR="00F97628" w:rsidRDefault="00F97628" w:rsidP="006F4BE8">
      <w:pPr>
        <w:jc w:val="center"/>
        <w:rPr>
          <w:rFonts w:ascii="Times New Roman" w:hAnsi="Times New Roman" w:cs="Times New Roman"/>
          <w:b/>
          <w:color w:val="BFBFBF" w:themeColor="background1" w:themeShade="BF"/>
          <w:sz w:val="24"/>
          <w:szCs w:val="24"/>
        </w:rPr>
      </w:pPr>
    </w:p>
    <w:p w14:paraId="214576D4" w14:textId="77777777" w:rsidR="00F97628" w:rsidRDefault="00F97628" w:rsidP="006F4BE8">
      <w:pPr>
        <w:jc w:val="center"/>
        <w:rPr>
          <w:rFonts w:ascii="Times New Roman" w:hAnsi="Times New Roman" w:cs="Times New Roman"/>
          <w:b/>
          <w:color w:val="BFBFBF" w:themeColor="background1" w:themeShade="BF"/>
          <w:sz w:val="24"/>
          <w:szCs w:val="24"/>
        </w:rPr>
      </w:pPr>
    </w:p>
    <w:p w14:paraId="00EC71FF" w14:textId="77777777" w:rsidR="00F97628" w:rsidRDefault="00F97628" w:rsidP="006F4BE8">
      <w:pPr>
        <w:jc w:val="center"/>
        <w:rPr>
          <w:rFonts w:ascii="Times New Roman" w:hAnsi="Times New Roman" w:cs="Times New Roman"/>
          <w:b/>
          <w:color w:val="BFBFBF" w:themeColor="background1" w:themeShade="BF"/>
          <w:sz w:val="24"/>
          <w:szCs w:val="24"/>
        </w:rPr>
      </w:pPr>
    </w:p>
    <w:p w14:paraId="09DDE1FC" w14:textId="77777777" w:rsidR="00F97628" w:rsidRDefault="00F97628" w:rsidP="006F4BE8">
      <w:pPr>
        <w:jc w:val="center"/>
        <w:rPr>
          <w:rFonts w:ascii="Times New Roman" w:hAnsi="Times New Roman" w:cs="Times New Roman"/>
          <w:b/>
          <w:color w:val="BFBFBF" w:themeColor="background1" w:themeShade="BF"/>
          <w:sz w:val="24"/>
          <w:szCs w:val="24"/>
        </w:rPr>
      </w:pPr>
    </w:p>
    <w:p w14:paraId="203349AE" w14:textId="77777777" w:rsidR="00F97628" w:rsidRDefault="00F97628" w:rsidP="006F4BE8">
      <w:pPr>
        <w:jc w:val="center"/>
        <w:rPr>
          <w:rFonts w:ascii="Times New Roman" w:hAnsi="Times New Roman" w:cs="Times New Roman"/>
          <w:b/>
          <w:color w:val="BFBFBF" w:themeColor="background1" w:themeShade="BF"/>
          <w:sz w:val="24"/>
          <w:szCs w:val="24"/>
        </w:rPr>
      </w:pPr>
    </w:p>
    <w:p w14:paraId="6A9E61FA" w14:textId="77777777" w:rsidR="00F97628" w:rsidRDefault="00F97628" w:rsidP="006F4BE8">
      <w:pPr>
        <w:jc w:val="center"/>
        <w:rPr>
          <w:rFonts w:ascii="Times New Roman" w:hAnsi="Times New Roman" w:cs="Times New Roman"/>
          <w:b/>
          <w:color w:val="BFBFBF" w:themeColor="background1" w:themeShade="BF"/>
          <w:sz w:val="24"/>
          <w:szCs w:val="24"/>
        </w:rPr>
      </w:pPr>
    </w:p>
    <w:p w14:paraId="59219A22" w14:textId="77777777" w:rsidR="00F97628" w:rsidRDefault="00F97628" w:rsidP="006F4BE8">
      <w:pPr>
        <w:jc w:val="center"/>
        <w:rPr>
          <w:rFonts w:ascii="Times New Roman" w:hAnsi="Times New Roman" w:cs="Times New Roman"/>
          <w:b/>
          <w:color w:val="BFBFBF" w:themeColor="background1" w:themeShade="BF"/>
          <w:sz w:val="24"/>
          <w:szCs w:val="24"/>
        </w:rPr>
      </w:pPr>
    </w:p>
    <w:p w14:paraId="7922F87E" w14:textId="77777777" w:rsidR="00F97628" w:rsidRDefault="00F97628" w:rsidP="006F4BE8">
      <w:pPr>
        <w:jc w:val="center"/>
        <w:rPr>
          <w:rFonts w:ascii="Times New Roman" w:hAnsi="Times New Roman" w:cs="Times New Roman"/>
          <w:b/>
          <w:color w:val="BFBFBF" w:themeColor="background1" w:themeShade="BF"/>
          <w:sz w:val="24"/>
          <w:szCs w:val="24"/>
        </w:rPr>
      </w:pPr>
    </w:p>
    <w:p w14:paraId="4DA3FA6D" w14:textId="77777777" w:rsidR="00F97628" w:rsidRDefault="00F97628" w:rsidP="006F4BE8">
      <w:pPr>
        <w:jc w:val="center"/>
        <w:rPr>
          <w:rFonts w:ascii="Times New Roman" w:hAnsi="Times New Roman" w:cs="Times New Roman"/>
          <w:b/>
          <w:color w:val="BFBFBF" w:themeColor="background1" w:themeShade="BF"/>
          <w:sz w:val="24"/>
          <w:szCs w:val="24"/>
        </w:rPr>
      </w:pPr>
    </w:p>
    <w:p w14:paraId="26CAFCCB" w14:textId="77777777" w:rsidR="00F97628" w:rsidRDefault="00F97628" w:rsidP="006F4BE8">
      <w:pPr>
        <w:jc w:val="center"/>
        <w:rPr>
          <w:rFonts w:ascii="Times New Roman" w:hAnsi="Times New Roman" w:cs="Times New Roman"/>
          <w:b/>
          <w:color w:val="BFBFBF" w:themeColor="background1" w:themeShade="BF"/>
          <w:sz w:val="24"/>
          <w:szCs w:val="24"/>
        </w:rPr>
      </w:pPr>
    </w:p>
    <w:p w14:paraId="5450BF60" w14:textId="77777777" w:rsidR="00F97628" w:rsidRDefault="00F97628" w:rsidP="006F4BE8">
      <w:pPr>
        <w:jc w:val="center"/>
        <w:rPr>
          <w:rFonts w:ascii="Times New Roman" w:hAnsi="Times New Roman" w:cs="Times New Roman"/>
          <w:b/>
          <w:color w:val="BFBFBF" w:themeColor="background1" w:themeShade="BF"/>
          <w:sz w:val="24"/>
          <w:szCs w:val="24"/>
        </w:rPr>
      </w:pPr>
    </w:p>
    <w:p w14:paraId="38CAB897" w14:textId="77777777" w:rsidR="00F97628" w:rsidRDefault="00F97628" w:rsidP="006F4BE8">
      <w:pPr>
        <w:jc w:val="center"/>
        <w:rPr>
          <w:rFonts w:ascii="Times New Roman" w:hAnsi="Times New Roman" w:cs="Times New Roman"/>
          <w:b/>
          <w:color w:val="BFBFBF" w:themeColor="background1" w:themeShade="BF"/>
          <w:sz w:val="24"/>
          <w:szCs w:val="24"/>
        </w:rPr>
      </w:pPr>
    </w:p>
    <w:p w14:paraId="54185637" w14:textId="77777777" w:rsidR="00F97628" w:rsidRDefault="00F97628" w:rsidP="006F4BE8">
      <w:pPr>
        <w:jc w:val="center"/>
        <w:rPr>
          <w:rFonts w:ascii="Times New Roman" w:hAnsi="Times New Roman" w:cs="Times New Roman"/>
          <w:b/>
          <w:color w:val="BFBFBF" w:themeColor="background1" w:themeShade="BF"/>
          <w:sz w:val="24"/>
          <w:szCs w:val="24"/>
        </w:rPr>
      </w:pPr>
    </w:p>
    <w:p w14:paraId="44B06242" w14:textId="77777777" w:rsidR="00F97628" w:rsidRDefault="00F97628" w:rsidP="006F4BE8">
      <w:pPr>
        <w:jc w:val="center"/>
        <w:rPr>
          <w:rFonts w:ascii="Times New Roman" w:hAnsi="Times New Roman" w:cs="Times New Roman"/>
          <w:b/>
          <w:color w:val="BFBFBF" w:themeColor="background1" w:themeShade="BF"/>
          <w:sz w:val="24"/>
          <w:szCs w:val="24"/>
        </w:rPr>
      </w:pPr>
    </w:p>
    <w:p w14:paraId="3DB6557E" w14:textId="77777777" w:rsidR="00287551" w:rsidRPr="008474EA" w:rsidRDefault="00287551" w:rsidP="006F4BE8">
      <w:pPr>
        <w:jc w:val="center"/>
        <w:rPr>
          <w:rFonts w:ascii="Times New Roman" w:hAnsi="Times New Roman" w:cs="Times New Roman"/>
          <w:b/>
          <w:color w:val="BFBFBF" w:themeColor="background1" w:themeShade="BF"/>
          <w:sz w:val="24"/>
          <w:szCs w:val="24"/>
        </w:rPr>
      </w:pPr>
    </w:p>
    <w:p w14:paraId="16FAA29C" w14:textId="77777777" w:rsidR="00CE418B" w:rsidRDefault="001A016C" w:rsidP="00F97628">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Marka Su v</w:t>
      </w:r>
      <w:r w:rsidRPr="001A016C">
        <w:rPr>
          <w:rFonts w:ascii="Times New Roman" w:hAnsi="Times New Roman" w:cs="Times New Roman"/>
          <w:sz w:val="24"/>
          <w:szCs w:val="24"/>
          <w:shd w:val="clear" w:color="auto" w:fill="FFFFFF"/>
        </w:rPr>
        <w:t xml:space="preserve">e Su Ürünleri İthalat İhracat Sanayi Ticaret </w:t>
      </w:r>
      <w:r w:rsidR="00B20271">
        <w:rPr>
          <w:rFonts w:ascii="Times New Roman" w:hAnsi="Times New Roman" w:cs="Times New Roman"/>
          <w:sz w:val="24"/>
          <w:szCs w:val="24"/>
          <w:shd w:val="clear" w:color="auto" w:fill="FFFFFF"/>
        </w:rPr>
        <w:t>Limited Şirketi</w:t>
      </w:r>
    </w:p>
    <w:p w14:paraId="283CFA5D" w14:textId="77777777" w:rsidR="00F97628" w:rsidRDefault="00F97628" w:rsidP="00F976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Kişisel Verilerin Korunması v</w:t>
      </w:r>
      <w:r w:rsidRPr="007C673F">
        <w:rPr>
          <w:rFonts w:ascii="Times New Roman" w:hAnsi="Times New Roman" w:cs="Times New Roman"/>
          <w:color w:val="000000" w:themeColor="text1"/>
          <w:sz w:val="24"/>
          <w:szCs w:val="24"/>
        </w:rPr>
        <w:t xml:space="preserve">e İşlenmesi Politikası </w:t>
      </w:r>
    </w:p>
    <w:p w14:paraId="465D8465" w14:textId="77777777" w:rsidR="00F97628" w:rsidRDefault="00F97628" w:rsidP="00F97628">
      <w:pPr>
        <w:jc w:val="center"/>
        <w:rPr>
          <w:rFonts w:ascii="Times New Roman" w:hAnsi="Times New Roman" w:cs="Times New Roman"/>
          <w:sz w:val="24"/>
          <w:szCs w:val="24"/>
        </w:rPr>
      </w:pPr>
      <w:r w:rsidRPr="00915DA3">
        <w:rPr>
          <w:rFonts w:ascii="Times New Roman" w:hAnsi="Times New Roman" w:cs="Times New Roman"/>
          <w:sz w:val="24"/>
          <w:szCs w:val="24"/>
        </w:rPr>
        <w:t>Bilgi Formu</w:t>
      </w:r>
    </w:p>
    <w:p w14:paraId="0CAD02E4" w14:textId="77777777" w:rsidR="00F97628" w:rsidRDefault="00F97628" w:rsidP="00F97628">
      <w:pPr>
        <w:jc w:val="center"/>
        <w:rPr>
          <w:rFonts w:ascii="Times New Roman" w:hAnsi="Times New Roman" w:cs="Times New Roman"/>
          <w:sz w:val="24"/>
          <w:szCs w:val="24"/>
        </w:rPr>
      </w:pPr>
    </w:p>
    <w:p w14:paraId="6454A364" w14:textId="77777777" w:rsidR="00F97628" w:rsidRDefault="00F97628" w:rsidP="00F97628">
      <w:pPr>
        <w:jc w:val="center"/>
        <w:rPr>
          <w:rFonts w:ascii="Times New Roman" w:hAnsi="Times New Roman" w:cs="Times New Roman"/>
          <w:sz w:val="24"/>
          <w:szCs w:val="24"/>
        </w:rPr>
      </w:pPr>
    </w:p>
    <w:p w14:paraId="1E0D26DF" w14:textId="77777777" w:rsidR="00F97628" w:rsidRDefault="00F97628" w:rsidP="00F97628">
      <w:pPr>
        <w:jc w:val="center"/>
        <w:rPr>
          <w:rFonts w:ascii="Times New Roman" w:hAnsi="Times New Roman" w:cs="Times New Roman"/>
          <w:sz w:val="24"/>
          <w:szCs w:val="24"/>
        </w:rPr>
      </w:pPr>
    </w:p>
    <w:p w14:paraId="7998EFEE" w14:textId="77777777" w:rsidR="00F97628" w:rsidRDefault="00F97628" w:rsidP="00B0219E">
      <w:pPr>
        <w:spacing w:after="0"/>
        <w:jc w:val="both"/>
        <w:rPr>
          <w:rFonts w:ascii="Times New Roman" w:hAnsi="Times New Roman" w:cs="Times New Roman"/>
          <w:sz w:val="24"/>
          <w:szCs w:val="24"/>
        </w:rPr>
      </w:pPr>
      <w:r>
        <w:rPr>
          <w:rFonts w:ascii="Times New Roman" w:hAnsi="Times New Roman" w:cs="Times New Roman"/>
          <w:b/>
          <w:sz w:val="24"/>
          <w:szCs w:val="24"/>
        </w:rPr>
        <w:t>D</w:t>
      </w:r>
      <w:r w:rsidRPr="007C673F">
        <w:rPr>
          <w:rFonts w:ascii="Times New Roman" w:hAnsi="Times New Roman" w:cs="Times New Roman"/>
          <w:b/>
          <w:sz w:val="24"/>
          <w:szCs w:val="24"/>
        </w:rPr>
        <w:t>oküman İsmi:</w:t>
      </w:r>
      <w:r w:rsidRPr="00915DA3">
        <w:rPr>
          <w:rFonts w:ascii="Times New Roman" w:hAnsi="Times New Roman" w:cs="Times New Roman"/>
          <w:sz w:val="24"/>
          <w:szCs w:val="24"/>
        </w:rPr>
        <w:t xml:space="preserve"> </w:t>
      </w:r>
      <w:r w:rsidR="001A016C">
        <w:rPr>
          <w:rFonts w:ascii="Times New Roman" w:hAnsi="Times New Roman" w:cs="Times New Roman"/>
          <w:sz w:val="24"/>
          <w:szCs w:val="24"/>
          <w:shd w:val="clear" w:color="auto" w:fill="FFFFFF"/>
        </w:rPr>
        <w:t>Marka Su v</w:t>
      </w:r>
      <w:r w:rsidR="001A016C" w:rsidRPr="001A016C">
        <w:rPr>
          <w:rFonts w:ascii="Times New Roman" w:hAnsi="Times New Roman" w:cs="Times New Roman"/>
          <w:sz w:val="24"/>
          <w:szCs w:val="24"/>
          <w:shd w:val="clear" w:color="auto" w:fill="FFFFFF"/>
        </w:rPr>
        <w:t xml:space="preserve">e Su Ürünleri İthalat İhracat Sanayi Ticaret </w:t>
      </w:r>
      <w:r w:rsidR="00B20271">
        <w:rPr>
          <w:rFonts w:ascii="Times New Roman" w:hAnsi="Times New Roman" w:cs="Times New Roman"/>
          <w:sz w:val="24"/>
          <w:szCs w:val="24"/>
          <w:shd w:val="clear" w:color="auto" w:fill="FFFFFF"/>
        </w:rPr>
        <w:t>Limited Şirketi</w:t>
      </w:r>
      <w:r w:rsidR="00B202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Kişisel Verilerin Korunması v</w:t>
      </w:r>
      <w:r w:rsidRPr="007C673F">
        <w:rPr>
          <w:rFonts w:ascii="Times New Roman" w:hAnsi="Times New Roman" w:cs="Times New Roman"/>
          <w:color w:val="000000" w:themeColor="text1"/>
          <w:sz w:val="24"/>
          <w:szCs w:val="24"/>
        </w:rPr>
        <w:t>e İşlenmesi Politikası</w:t>
      </w:r>
    </w:p>
    <w:p w14:paraId="7B398321" w14:textId="77777777" w:rsidR="00F97628" w:rsidRDefault="00F97628" w:rsidP="0043486F">
      <w:pPr>
        <w:jc w:val="both"/>
        <w:rPr>
          <w:rFonts w:ascii="Times New Roman" w:hAnsi="Times New Roman" w:cs="Times New Roman"/>
          <w:sz w:val="24"/>
          <w:szCs w:val="24"/>
        </w:rPr>
      </w:pPr>
    </w:p>
    <w:p w14:paraId="68688AFD" w14:textId="77777777" w:rsidR="00F97628" w:rsidRDefault="00F97628" w:rsidP="0043486F">
      <w:pPr>
        <w:jc w:val="both"/>
        <w:rPr>
          <w:rFonts w:ascii="Times New Roman" w:hAnsi="Times New Roman" w:cs="Times New Roman"/>
          <w:sz w:val="24"/>
          <w:szCs w:val="24"/>
        </w:rPr>
      </w:pPr>
    </w:p>
    <w:p w14:paraId="0DA8EB72" w14:textId="77777777" w:rsidR="00F97628" w:rsidRPr="00CE418B" w:rsidRDefault="00F97628" w:rsidP="00DF5B89">
      <w:pPr>
        <w:jc w:val="both"/>
        <w:rPr>
          <w:rFonts w:ascii="Times New Roman" w:hAnsi="Times New Roman" w:cs="Times New Roman"/>
          <w:sz w:val="24"/>
          <w:szCs w:val="24"/>
          <w:shd w:val="clear" w:color="auto" w:fill="FFFFFF"/>
        </w:rPr>
      </w:pPr>
      <w:r w:rsidRPr="007C673F">
        <w:rPr>
          <w:rFonts w:ascii="Times New Roman" w:hAnsi="Times New Roman" w:cs="Times New Roman"/>
          <w:b/>
          <w:sz w:val="24"/>
          <w:szCs w:val="24"/>
        </w:rPr>
        <w:t>Hedef Kitle:</w:t>
      </w:r>
      <w:r w:rsidRPr="00915DA3">
        <w:rPr>
          <w:rFonts w:ascii="Times New Roman" w:hAnsi="Times New Roman" w:cs="Times New Roman"/>
          <w:sz w:val="24"/>
          <w:szCs w:val="24"/>
        </w:rPr>
        <w:t xml:space="preserve"> </w:t>
      </w:r>
      <w:r w:rsidR="001A016C">
        <w:rPr>
          <w:rFonts w:ascii="Times New Roman" w:hAnsi="Times New Roman" w:cs="Times New Roman"/>
          <w:sz w:val="24"/>
          <w:szCs w:val="24"/>
          <w:shd w:val="clear" w:color="auto" w:fill="FFFFFF"/>
        </w:rPr>
        <w:t>Marka Su v</w:t>
      </w:r>
      <w:r w:rsidR="001A016C" w:rsidRPr="001A016C">
        <w:rPr>
          <w:rFonts w:ascii="Times New Roman" w:hAnsi="Times New Roman" w:cs="Times New Roman"/>
          <w:sz w:val="24"/>
          <w:szCs w:val="24"/>
          <w:shd w:val="clear" w:color="auto" w:fill="FFFFFF"/>
        </w:rPr>
        <w:t xml:space="preserve">e Su Ürünleri İthalat İhracat Sanayi Ticaret </w:t>
      </w:r>
      <w:r w:rsidR="00B20271">
        <w:rPr>
          <w:rFonts w:ascii="Times New Roman" w:hAnsi="Times New Roman" w:cs="Times New Roman"/>
          <w:sz w:val="24"/>
          <w:szCs w:val="24"/>
          <w:shd w:val="clear" w:color="auto" w:fill="FFFFFF"/>
        </w:rPr>
        <w:t>Limited Şirketi</w:t>
      </w:r>
      <w:r w:rsidR="00B20271" w:rsidRPr="00915DA3">
        <w:rPr>
          <w:rFonts w:ascii="Times New Roman" w:hAnsi="Times New Roman" w:cs="Times New Roman"/>
          <w:sz w:val="24"/>
          <w:szCs w:val="24"/>
        </w:rPr>
        <w:t xml:space="preserve"> </w:t>
      </w:r>
      <w:r w:rsidRPr="00915DA3">
        <w:rPr>
          <w:rFonts w:ascii="Times New Roman" w:hAnsi="Times New Roman" w:cs="Times New Roman"/>
          <w:sz w:val="24"/>
          <w:szCs w:val="24"/>
        </w:rPr>
        <w:t xml:space="preserve">tarafından kişisel verileri işlenen gerçek kişiler </w:t>
      </w:r>
    </w:p>
    <w:p w14:paraId="245D3E98" w14:textId="77777777" w:rsidR="00F97628" w:rsidRDefault="00F97628" w:rsidP="0043486F">
      <w:pPr>
        <w:jc w:val="both"/>
        <w:rPr>
          <w:rFonts w:ascii="Times New Roman" w:hAnsi="Times New Roman" w:cs="Times New Roman"/>
          <w:sz w:val="24"/>
          <w:szCs w:val="24"/>
        </w:rPr>
      </w:pPr>
    </w:p>
    <w:p w14:paraId="28372051" w14:textId="77777777" w:rsidR="00F97628" w:rsidRDefault="00F97628" w:rsidP="0043486F">
      <w:pPr>
        <w:jc w:val="both"/>
        <w:rPr>
          <w:rFonts w:ascii="Times New Roman" w:hAnsi="Times New Roman" w:cs="Times New Roman"/>
          <w:sz w:val="24"/>
          <w:szCs w:val="24"/>
        </w:rPr>
      </w:pPr>
    </w:p>
    <w:p w14:paraId="65DF87C2" w14:textId="77777777" w:rsidR="00F97628" w:rsidRPr="00030E87" w:rsidRDefault="00F97628" w:rsidP="0043486F">
      <w:pPr>
        <w:jc w:val="both"/>
        <w:rPr>
          <w:rFonts w:ascii="Times New Roman" w:hAnsi="Times New Roman" w:cs="Times New Roman"/>
          <w:color w:val="000000" w:themeColor="text1"/>
          <w:sz w:val="24"/>
          <w:szCs w:val="24"/>
          <w:shd w:val="clear" w:color="auto" w:fill="FFFFFF"/>
        </w:rPr>
      </w:pPr>
      <w:r w:rsidRPr="007C673F">
        <w:rPr>
          <w:rFonts w:ascii="Times New Roman" w:hAnsi="Times New Roman" w:cs="Times New Roman"/>
          <w:b/>
          <w:sz w:val="24"/>
          <w:szCs w:val="24"/>
        </w:rPr>
        <w:t>Hazırlayan:</w:t>
      </w:r>
      <w:r w:rsidRPr="00915DA3">
        <w:rPr>
          <w:rFonts w:ascii="Times New Roman" w:hAnsi="Times New Roman" w:cs="Times New Roman"/>
          <w:sz w:val="24"/>
          <w:szCs w:val="24"/>
        </w:rPr>
        <w:t xml:space="preserve"> </w:t>
      </w:r>
      <w:r w:rsidR="001A016C">
        <w:rPr>
          <w:rFonts w:ascii="Times New Roman" w:hAnsi="Times New Roman" w:cs="Times New Roman"/>
          <w:sz w:val="24"/>
          <w:szCs w:val="24"/>
          <w:shd w:val="clear" w:color="auto" w:fill="FFFFFF"/>
        </w:rPr>
        <w:t>Marka Su v</w:t>
      </w:r>
      <w:r w:rsidR="001A016C" w:rsidRPr="001A016C">
        <w:rPr>
          <w:rFonts w:ascii="Times New Roman" w:hAnsi="Times New Roman" w:cs="Times New Roman"/>
          <w:sz w:val="24"/>
          <w:szCs w:val="24"/>
          <w:shd w:val="clear" w:color="auto" w:fill="FFFFFF"/>
        </w:rPr>
        <w:t xml:space="preserve">e Su Ürünleri İthalat İhracat Sanayi Ticaret </w:t>
      </w:r>
      <w:r w:rsidR="00B20271">
        <w:rPr>
          <w:rFonts w:ascii="Times New Roman" w:hAnsi="Times New Roman" w:cs="Times New Roman"/>
          <w:sz w:val="24"/>
          <w:szCs w:val="24"/>
          <w:shd w:val="clear" w:color="auto" w:fill="FFFFFF"/>
        </w:rPr>
        <w:t>Limited Şirketi</w:t>
      </w:r>
      <w:r w:rsidR="00B20271">
        <w:rPr>
          <w:rFonts w:ascii="Times New Roman" w:hAnsi="Times New Roman" w:cs="Times New Roman"/>
          <w:color w:val="000000" w:themeColor="text1"/>
          <w:sz w:val="24"/>
          <w:szCs w:val="24"/>
          <w:shd w:val="clear" w:color="auto" w:fill="FFFFFF"/>
        </w:rPr>
        <w:t xml:space="preserve"> </w:t>
      </w:r>
      <w:r w:rsidR="0043486F">
        <w:rPr>
          <w:rFonts w:ascii="Times New Roman" w:hAnsi="Times New Roman" w:cs="Times New Roman"/>
          <w:color w:val="000000" w:themeColor="text1"/>
          <w:sz w:val="24"/>
          <w:szCs w:val="24"/>
          <w:shd w:val="clear" w:color="auto" w:fill="FFFFFF"/>
        </w:rPr>
        <w:t>Kişi</w:t>
      </w:r>
      <w:r w:rsidR="00414301">
        <w:rPr>
          <w:rFonts w:ascii="Times New Roman" w:hAnsi="Times New Roman" w:cs="Times New Roman"/>
          <w:color w:val="202124"/>
          <w:sz w:val="24"/>
          <w:szCs w:val="24"/>
          <w:shd w:val="clear" w:color="auto" w:fill="FFFFFF"/>
        </w:rPr>
        <w:t>sel Verileri Koruma Komitesi</w:t>
      </w:r>
    </w:p>
    <w:p w14:paraId="4B68107E" w14:textId="77777777" w:rsidR="00F97628" w:rsidRDefault="00F97628" w:rsidP="0043486F">
      <w:pPr>
        <w:jc w:val="both"/>
        <w:rPr>
          <w:rFonts w:ascii="Times New Roman" w:hAnsi="Times New Roman" w:cs="Times New Roman"/>
          <w:sz w:val="24"/>
          <w:szCs w:val="24"/>
        </w:rPr>
      </w:pPr>
    </w:p>
    <w:p w14:paraId="724D84A4" w14:textId="77777777" w:rsidR="00F97628" w:rsidRDefault="00F97628" w:rsidP="0043486F">
      <w:pPr>
        <w:jc w:val="both"/>
        <w:rPr>
          <w:rFonts w:ascii="Times New Roman" w:hAnsi="Times New Roman" w:cs="Times New Roman"/>
          <w:sz w:val="24"/>
          <w:szCs w:val="24"/>
        </w:rPr>
      </w:pPr>
    </w:p>
    <w:p w14:paraId="22E683BD" w14:textId="77777777" w:rsidR="00F97628" w:rsidRPr="0043486F" w:rsidRDefault="00F97628" w:rsidP="0043486F">
      <w:pPr>
        <w:jc w:val="both"/>
        <w:rPr>
          <w:rFonts w:ascii="Times New Roman" w:hAnsi="Times New Roman" w:cs="Times New Roman"/>
          <w:color w:val="000000" w:themeColor="text1"/>
          <w:sz w:val="24"/>
          <w:szCs w:val="24"/>
          <w:shd w:val="clear" w:color="auto" w:fill="FFFFFF"/>
        </w:rPr>
      </w:pPr>
      <w:r w:rsidRPr="007C673F">
        <w:rPr>
          <w:rFonts w:ascii="Times New Roman" w:hAnsi="Times New Roman" w:cs="Times New Roman"/>
          <w:b/>
          <w:sz w:val="24"/>
          <w:szCs w:val="24"/>
        </w:rPr>
        <w:t>Onaylayan:</w:t>
      </w:r>
      <w:r w:rsidR="006D50A7" w:rsidRPr="006D50A7">
        <w:rPr>
          <w:rFonts w:ascii="Times New Roman" w:hAnsi="Times New Roman" w:cs="Times New Roman"/>
          <w:color w:val="202124"/>
          <w:sz w:val="24"/>
          <w:szCs w:val="24"/>
          <w:shd w:val="clear" w:color="auto" w:fill="FFFFFF"/>
        </w:rPr>
        <w:t xml:space="preserve"> </w:t>
      </w:r>
      <w:r w:rsidR="00DA1DB7">
        <w:rPr>
          <w:rFonts w:ascii="Times New Roman" w:hAnsi="Times New Roman" w:cs="Times New Roman"/>
          <w:sz w:val="24"/>
          <w:szCs w:val="24"/>
          <w:shd w:val="clear" w:color="auto" w:fill="FFFFFF"/>
        </w:rPr>
        <w:t>…………………….</w:t>
      </w:r>
    </w:p>
    <w:p w14:paraId="00589C64" w14:textId="77777777" w:rsidR="00F97628" w:rsidRDefault="00F97628" w:rsidP="0043486F">
      <w:pPr>
        <w:jc w:val="both"/>
        <w:rPr>
          <w:rFonts w:ascii="Times New Roman" w:hAnsi="Times New Roman" w:cs="Times New Roman"/>
          <w:sz w:val="24"/>
          <w:szCs w:val="24"/>
        </w:rPr>
      </w:pPr>
    </w:p>
    <w:p w14:paraId="62745AAE" w14:textId="77777777" w:rsidR="00F97628" w:rsidRDefault="00F97628" w:rsidP="0043486F">
      <w:pPr>
        <w:jc w:val="both"/>
        <w:rPr>
          <w:rFonts w:ascii="Times New Roman" w:hAnsi="Times New Roman" w:cs="Times New Roman"/>
          <w:sz w:val="24"/>
          <w:szCs w:val="24"/>
        </w:rPr>
      </w:pPr>
    </w:p>
    <w:p w14:paraId="24C7A173" w14:textId="77777777" w:rsidR="00F97628" w:rsidRPr="00915DA3" w:rsidRDefault="00F97628" w:rsidP="0043486F">
      <w:pPr>
        <w:jc w:val="both"/>
        <w:rPr>
          <w:rFonts w:ascii="Times New Roman" w:hAnsi="Times New Roman" w:cs="Times New Roman"/>
          <w:b/>
          <w:sz w:val="24"/>
          <w:szCs w:val="24"/>
        </w:rPr>
      </w:pPr>
      <w:r w:rsidRPr="007C673F">
        <w:rPr>
          <w:rFonts w:ascii="Times New Roman" w:hAnsi="Times New Roman" w:cs="Times New Roman"/>
          <w:b/>
          <w:sz w:val="24"/>
          <w:szCs w:val="24"/>
        </w:rPr>
        <w:t>Yürürlük Tarihi:</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198991A5" w14:textId="77777777" w:rsidR="00F97628" w:rsidRDefault="00F97628" w:rsidP="00F97628">
      <w:pPr>
        <w:jc w:val="center"/>
        <w:rPr>
          <w:rFonts w:ascii="Times New Roman" w:hAnsi="Times New Roman" w:cs="Times New Roman"/>
          <w:b/>
          <w:sz w:val="24"/>
          <w:szCs w:val="24"/>
        </w:rPr>
      </w:pPr>
    </w:p>
    <w:p w14:paraId="4DA52AC0" w14:textId="77777777" w:rsidR="006D05EA" w:rsidRDefault="006D05EA" w:rsidP="00F97628">
      <w:pPr>
        <w:jc w:val="center"/>
        <w:rPr>
          <w:rFonts w:ascii="Times New Roman" w:hAnsi="Times New Roman" w:cs="Times New Roman"/>
          <w:b/>
          <w:sz w:val="24"/>
          <w:szCs w:val="24"/>
        </w:rPr>
      </w:pPr>
    </w:p>
    <w:p w14:paraId="5465F059" w14:textId="77777777" w:rsidR="009D0AFF" w:rsidRDefault="009D0AFF" w:rsidP="00F97628">
      <w:pPr>
        <w:jc w:val="center"/>
        <w:rPr>
          <w:rFonts w:ascii="Times New Roman" w:hAnsi="Times New Roman" w:cs="Times New Roman"/>
          <w:b/>
          <w:sz w:val="24"/>
          <w:szCs w:val="24"/>
        </w:rPr>
      </w:pPr>
    </w:p>
    <w:p w14:paraId="65C2760C" w14:textId="77777777" w:rsidR="006D05EA" w:rsidRDefault="006D05EA" w:rsidP="00F97628">
      <w:pPr>
        <w:jc w:val="center"/>
        <w:rPr>
          <w:rFonts w:ascii="Times New Roman" w:hAnsi="Times New Roman" w:cs="Times New Roman"/>
          <w:b/>
          <w:sz w:val="24"/>
          <w:szCs w:val="24"/>
        </w:rPr>
      </w:pPr>
    </w:p>
    <w:p w14:paraId="7037A3E4" w14:textId="77777777" w:rsidR="007624D2" w:rsidRDefault="007624D2" w:rsidP="009D0AFF">
      <w:pPr>
        <w:jc w:val="both"/>
        <w:rPr>
          <w:rFonts w:ascii="Times New Roman" w:hAnsi="Times New Roman" w:cs="Times New Roman"/>
          <w:b/>
          <w:sz w:val="24"/>
          <w:szCs w:val="24"/>
        </w:rPr>
      </w:pPr>
    </w:p>
    <w:p w14:paraId="2197537F" w14:textId="77777777" w:rsidR="00CD317D" w:rsidRDefault="00CD317D" w:rsidP="009D0AFF">
      <w:pPr>
        <w:jc w:val="both"/>
        <w:rPr>
          <w:rFonts w:ascii="Times New Roman" w:hAnsi="Times New Roman" w:cs="Times New Roman"/>
          <w:b/>
          <w:sz w:val="24"/>
          <w:szCs w:val="24"/>
        </w:rPr>
      </w:pPr>
    </w:p>
    <w:p w14:paraId="456AF7BE" w14:textId="77777777" w:rsidR="00B92650" w:rsidRDefault="00B92650" w:rsidP="009D0AFF">
      <w:pPr>
        <w:jc w:val="both"/>
        <w:rPr>
          <w:rFonts w:ascii="Times New Roman" w:hAnsi="Times New Roman" w:cs="Times New Roman"/>
          <w:b/>
          <w:sz w:val="24"/>
          <w:szCs w:val="24"/>
        </w:rPr>
      </w:pPr>
    </w:p>
    <w:p w14:paraId="33AF0E3D" w14:textId="77777777" w:rsidR="007624D2" w:rsidRDefault="007624D2" w:rsidP="009D0AFF">
      <w:pPr>
        <w:jc w:val="both"/>
        <w:rPr>
          <w:rFonts w:ascii="Times New Roman" w:hAnsi="Times New Roman" w:cs="Times New Roman"/>
          <w:b/>
          <w:sz w:val="24"/>
          <w:szCs w:val="24"/>
        </w:rPr>
      </w:pPr>
    </w:p>
    <w:p w14:paraId="5DC2084F" w14:textId="77777777" w:rsidR="00F97628" w:rsidRPr="00CB51DC" w:rsidRDefault="00F97628" w:rsidP="00CB51DC">
      <w:pPr>
        <w:jc w:val="both"/>
        <w:rPr>
          <w:rFonts w:ascii="Times New Roman" w:hAnsi="Times New Roman" w:cs="Times New Roman"/>
          <w:color w:val="000000" w:themeColor="text1"/>
          <w:sz w:val="24"/>
          <w:szCs w:val="24"/>
          <w:shd w:val="clear" w:color="auto" w:fill="FFFFFF"/>
        </w:rPr>
      </w:pPr>
      <w:r w:rsidRPr="007C673F">
        <w:rPr>
          <w:rFonts w:ascii="Times New Roman" w:hAnsi="Times New Roman" w:cs="Times New Roman"/>
          <w:b/>
          <w:sz w:val="24"/>
          <w:szCs w:val="24"/>
        </w:rPr>
        <w:lastRenderedPageBreak/>
        <w:t>//</w:t>
      </w:r>
      <w:r>
        <w:rPr>
          <w:rFonts w:ascii="Times New Roman" w:hAnsi="Times New Roman" w:cs="Times New Roman"/>
          <w:sz w:val="24"/>
          <w:szCs w:val="24"/>
        </w:rPr>
        <w:t xml:space="preserve"> </w:t>
      </w:r>
      <w:r w:rsidRPr="007C673F">
        <w:rPr>
          <w:rFonts w:ascii="Times New Roman" w:hAnsi="Times New Roman" w:cs="Times New Roman"/>
          <w:sz w:val="24"/>
          <w:szCs w:val="24"/>
        </w:rPr>
        <w:t xml:space="preserve">İşbu belge </w:t>
      </w:r>
      <w:r w:rsidR="000F7EA0">
        <w:rPr>
          <w:rFonts w:ascii="Times New Roman" w:hAnsi="Times New Roman" w:cs="Times New Roman"/>
          <w:sz w:val="24"/>
          <w:szCs w:val="24"/>
          <w:shd w:val="clear" w:color="auto" w:fill="FFFFFF"/>
        </w:rPr>
        <w:t>Marka Su v</w:t>
      </w:r>
      <w:r w:rsidR="000F7EA0" w:rsidRPr="001A016C">
        <w:rPr>
          <w:rFonts w:ascii="Times New Roman" w:hAnsi="Times New Roman" w:cs="Times New Roman"/>
          <w:sz w:val="24"/>
          <w:szCs w:val="24"/>
          <w:shd w:val="clear" w:color="auto" w:fill="FFFFFF"/>
        </w:rPr>
        <w:t xml:space="preserve">e Su Ürünleri İthalat İhracat Sanayi Ticaret </w:t>
      </w:r>
      <w:r w:rsidR="00B20271">
        <w:rPr>
          <w:rFonts w:ascii="Times New Roman" w:hAnsi="Times New Roman" w:cs="Times New Roman"/>
          <w:sz w:val="24"/>
          <w:szCs w:val="24"/>
          <w:shd w:val="clear" w:color="auto" w:fill="FFFFFF"/>
        </w:rPr>
        <w:t>Limited Şirketi</w:t>
      </w:r>
      <w:r w:rsidRPr="00B92650">
        <w:rPr>
          <w:rFonts w:ascii="Times New Roman" w:hAnsi="Times New Roman" w:cs="Times New Roman"/>
          <w:sz w:val="24"/>
          <w:szCs w:val="24"/>
          <w:shd w:val="clear" w:color="auto" w:fill="FFFFFF"/>
        </w:rPr>
        <w:t>’</w:t>
      </w:r>
      <w:r w:rsidRPr="007C673F">
        <w:rPr>
          <w:rFonts w:ascii="Times New Roman" w:hAnsi="Times New Roman" w:cs="Times New Roman"/>
          <w:sz w:val="24"/>
          <w:szCs w:val="24"/>
        </w:rPr>
        <w:t>n</w:t>
      </w:r>
      <w:r w:rsidR="00045D80">
        <w:rPr>
          <w:rFonts w:ascii="Times New Roman" w:hAnsi="Times New Roman" w:cs="Times New Roman"/>
          <w:sz w:val="24"/>
          <w:szCs w:val="24"/>
        </w:rPr>
        <w:t>i</w:t>
      </w:r>
      <w:r w:rsidRPr="007C673F">
        <w:rPr>
          <w:rFonts w:ascii="Times New Roman" w:hAnsi="Times New Roman" w:cs="Times New Roman"/>
          <w:sz w:val="24"/>
          <w:szCs w:val="24"/>
        </w:rPr>
        <w:t>n yaz</w:t>
      </w:r>
      <w:r w:rsidR="009D0AFF">
        <w:rPr>
          <w:rFonts w:ascii="Times New Roman" w:hAnsi="Times New Roman" w:cs="Times New Roman"/>
          <w:sz w:val="24"/>
          <w:szCs w:val="24"/>
        </w:rPr>
        <w:t xml:space="preserve">ılı izni olmaksızın çoğaltılıp, </w:t>
      </w:r>
      <w:r w:rsidRPr="007C673F">
        <w:rPr>
          <w:rFonts w:ascii="Times New Roman" w:hAnsi="Times New Roman" w:cs="Times New Roman"/>
          <w:sz w:val="24"/>
          <w:szCs w:val="24"/>
        </w:rPr>
        <w:t>dağıtılamaz.</w:t>
      </w:r>
    </w:p>
    <w:p w14:paraId="77C5A9D8" w14:textId="77777777" w:rsidR="00117670" w:rsidRDefault="00117670" w:rsidP="00662765">
      <w:pPr>
        <w:spacing w:after="0" w:line="0" w:lineRule="atLeast"/>
        <w:rPr>
          <w:rFonts w:ascii="Times New Roman" w:hAnsi="Times New Roman" w:cs="Times New Roman"/>
          <w:b/>
          <w:sz w:val="24"/>
          <w:szCs w:val="24"/>
        </w:rPr>
      </w:pPr>
    </w:p>
    <w:p w14:paraId="7511B9ED" w14:textId="77777777" w:rsidR="00117670" w:rsidRDefault="00117670" w:rsidP="00662765">
      <w:pPr>
        <w:spacing w:after="0" w:line="0" w:lineRule="atLeast"/>
        <w:rPr>
          <w:rFonts w:ascii="Times New Roman" w:hAnsi="Times New Roman" w:cs="Times New Roman"/>
          <w:b/>
          <w:sz w:val="24"/>
          <w:szCs w:val="24"/>
        </w:rPr>
      </w:pPr>
    </w:p>
    <w:p w14:paraId="4416C00B" w14:textId="77777777" w:rsidR="002D1345" w:rsidRDefault="002D1345" w:rsidP="00662765">
      <w:pPr>
        <w:spacing w:after="0" w:line="0" w:lineRule="atLeast"/>
        <w:rPr>
          <w:rFonts w:ascii="Times New Roman" w:hAnsi="Times New Roman" w:cs="Times New Roman"/>
          <w:b/>
          <w:sz w:val="24"/>
          <w:szCs w:val="24"/>
        </w:rPr>
      </w:pPr>
    </w:p>
    <w:p w14:paraId="37D24515" w14:textId="77777777"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İÇİNDEKİLER</w:t>
      </w:r>
    </w:p>
    <w:p w14:paraId="18B0FD5D" w14:textId="77777777" w:rsidR="00662765" w:rsidRPr="007F5115" w:rsidRDefault="00662765" w:rsidP="00662765">
      <w:pPr>
        <w:spacing w:after="0" w:line="0" w:lineRule="atLeast"/>
        <w:rPr>
          <w:rFonts w:ascii="Times New Roman" w:hAnsi="Times New Roman" w:cs="Times New Roman"/>
          <w:b/>
          <w:sz w:val="24"/>
          <w:szCs w:val="24"/>
        </w:rPr>
      </w:pPr>
    </w:p>
    <w:p w14:paraId="58F49E3E" w14:textId="77777777" w:rsidR="00662765"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KAVRAMLAR </w:t>
      </w:r>
    </w:p>
    <w:p w14:paraId="3B6798F9" w14:textId="77777777" w:rsidR="00287551" w:rsidRPr="007F5115" w:rsidRDefault="00287551" w:rsidP="00662765">
      <w:pPr>
        <w:spacing w:after="0" w:line="0" w:lineRule="atLeast"/>
        <w:rPr>
          <w:rFonts w:ascii="Times New Roman" w:hAnsi="Times New Roman" w:cs="Times New Roman"/>
          <w:sz w:val="24"/>
          <w:szCs w:val="24"/>
        </w:rPr>
      </w:pPr>
    </w:p>
    <w:p w14:paraId="10646A3E" w14:textId="77777777"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I.BÖLÜM</w:t>
      </w:r>
    </w:p>
    <w:p w14:paraId="774C8192" w14:textId="77777777" w:rsidR="00662765" w:rsidRPr="007F5115" w:rsidRDefault="00287551" w:rsidP="00662765">
      <w:pPr>
        <w:spacing w:after="0" w:line="0" w:lineRule="atLeast"/>
        <w:rPr>
          <w:rFonts w:ascii="Times New Roman" w:hAnsi="Times New Roman" w:cs="Times New Roman"/>
          <w:sz w:val="24"/>
          <w:szCs w:val="24"/>
        </w:rPr>
      </w:pPr>
      <w:r>
        <w:rPr>
          <w:rFonts w:ascii="Times New Roman" w:hAnsi="Times New Roman" w:cs="Times New Roman"/>
          <w:sz w:val="24"/>
          <w:szCs w:val="24"/>
        </w:rPr>
        <w:t>GİRİŞ</w:t>
      </w:r>
      <w:r w:rsidR="00662765" w:rsidRPr="007F5115">
        <w:rPr>
          <w:rFonts w:ascii="Times New Roman" w:hAnsi="Times New Roman" w:cs="Times New Roman"/>
          <w:sz w:val="24"/>
          <w:szCs w:val="24"/>
        </w:rPr>
        <w:t xml:space="preserve">                                                                                                                                   </w:t>
      </w:r>
    </w:p>
    <w:p w14:paraId="4D13AEF5" w14:textId="77777777" w:rsidR="00662765" w:rsidRPr="007F5115" w:rsidRDefault="00287551" w:rsidP="00662765">
      <w:pPr>
        <w:spacing w:after="0" w:line="0" w:lineRule="atLeast"/>
        <w:rPr>
          <w:rFonts w:ascii="Times New Roman" w:hAnsi="Times New Roman" w:cs="Times New Roman"/>
          <w:sz w:val="24"/>
          <w:szCs w:val="24"/>
        </w:rPr>
      </w:pPr>
      <w:r>
        <w:rPr>
          <w:rFonts w:ascii="Times New Roman" w:hAnsi="Times New Roman" w:cs="Times New Roman"/>
          <w:sz w:val="24"/>
          <w:szCs w:val="24"/>
        </w:rPr>
        <w:t>AMAÇ</w:t>
      </w:r>
    </w:p>
    <w:p w14:paraId="072BBCA8" w14:textId="77777777" w:rsidR="00662765" w:rsidRPr="007F5115" w:rsidRDefault="00287551" w:rsidP="00662765">
      <w:pPr>
        <w:spacing w:after="0" w:line="0" w:lineRule="atLeast"/>
        <w:rPr>
          <w:rFonts w:ascii="Times New Roman" w:hAnsi="Times New Roman" w:cs="Times New Roman"/>
          <w:sz w:val="24"/>
          <w:szCs w:val="24"/>
        </w:rPr>
      </w:pPr>
      <w:r>
        <w:rPr>
          <w:rFonts w:ascii="Times New Roman" w:hAnsi="Times New Roman" w:cs="Times New Roman"/>
          <w:sz w:val="24"/>
          <w:szCs w:val="24"/>
        </w:rPr>
        <w:t>KAPSAM</w:t>
      </w:r>
    </w:p>
    <w:p w14:paraId="33F12FBB" w14:textId="77777777" w:rsidR="00662765"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POLİTİKANIN YÜRÜRLÜĞÜ </w:t>
      </w:r>
    </w:p>
    <w:p w14:paraId="46C0E356" w14:textId="77777777" w:rsidR="00287551" w:rsidRPr="007F5115" w:rsidRDefault="00287551" w:rsidP="00662765">
      <w:pPr>
        <w:spacing w:after="0" w:line="0" w:lineRule="atLeast"/>
        <w:rPr>
          <w:rFonts w:ascii="Times New Roman" w:hAnsi="Times New Roman" w:cs="Times New Roman"/>
          <w:sz w:val="24"/>
          <w:szCs w:val="24"/>
        </w:rPr>
      </w:pPr>
    </w:p>
    <w:p w14:paraId="70DE423D" w14:textId="77777777"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II. BÖLÜM</w:t>
      </w:r>
    </w:p>
    <w:p w14:paraId="19A022DC" w14:textId="77777777" w:rsidR="00662765" w:rsidRPr="007F5115" w:rsidRDefault="00662765" w:rsidP="00720AA6">
      <w:pPr>
        <w:pStyle w:val="ListeParagraf"/>
        <w:numPr>
          <w:ilvl w:val="0"/>
          <w:numId w:val="1"/>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Kişisel Verilerin İşlenmesi için Genel İlkeler</w:t>
      </w:r>
    </w:p>
    <w:p w14:paraId="2F661FC6" w14:textId="77777777" w:rsidR="00662765" w:rsidRPr="007F5115" w:rsidRDefault="00662765" w:rsidP="00720AA6">
      <w:pPr>
        <w:pStyle w:val="ListeParagraf"/>
        <w:numPr>
          <w:ilvl w:val="0"/>
          <w:numId w:val="1"/>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Kişisel Verilerin İşlenme Şartları</w:t>
      </w:r>
    </w:p>
    <w:p w14:paraId="7BDDBE33" w14:textId="77777777" w:rsidR="00287551" w:rsidRDefault="00662765" w:rsidP="00720AA6">
      <w:pPr>
        <w:pStyle w:val="ListeParagraf"/>
        <w:numPr>
          <w:ilvl w:val="0"/>
          <w:numId w:val="1"/>
        </w:numPr>
        <w:spacing w:after="0" w:line="0" w:lineRule="atLeast"/>
        <w:rPr>
          <w:rFonts w:ascii="Times New Roman" w:hAnsi="Times New Roman" w:cs="Times New Roman"/>
          <w:sz w:val="24"/>
          <w:szCs w:val="24"/>
        </w:rPr>
      </w:pPr>
      <w:r w:rsidRPr="00287551">
        <w:rPr>
          <w:rFonts w:ascii="Times New Roman" w:hAnsi="Times New Roman" w:cs="Times New Roman"/>
          <w:sz w:val="24"/>
          <w:szCs w:val="24"/>
        </w:rPr>
        <w:t xml:space="preserve">Kişisel Veri Sahibinin Aydınlatılması ve Bilgilendirilmesi </w:t>
      </w:r>
    </w:p>
    <w:p w14:paraId="04D6B17A" w14:textId="77777777" w:rsidR="00662765" w:rsidRPr="00287551" w:rsidRDefault="00662765" w:rsidP="00720AA6">
      <w:pPr>
        <w:pStyle w:val="ListeParagraf"/>
        <w:numPr>
          <w:ilvl w:val="0"/>
          <w:numId w:val="1"/>
        </w:numPr>
        <w:spacing w:after="0" w:line="0" w:lineRule="atLeast"/>
        <w:rPr>
          <w:rFonts w:ascii="Times New Roman" w:hAnsi="Times New Roman" w:cs="Times New Roman"/>
          <w:sz w:val="24"/>
          <w:szCs w:val="24"/>
        </w:rPr>
      </w:pPr>
      <w:r w:rsidRPr="00287551">
        <w:rPr>
          <w:rFonts w:ascii="Times New Roman" w:hAnsi="Times New Roman" w:cs="Times New Roman"/>
          <w:sz w:val="24"/>
          <w:szCs w:val="24"/>
        </w:rPr>
        <w:t xml:space="preserve">Özel Nitelikli Verilerin İşlenmesi </w:t>
      </w:r>
    </w:p>
    <w:p w14:paraId="3B634E0B" w14:textId="77777777" w:rsidR="00662765" w:rsidRPr="007F5115" w:rsidRDefault="00662765" w:rsidP="00662765">
      <w:pPr>
        <w:spacing w:after="0" w:line="0" w:lineRule="atLeast"/>
        <w:rPr>
          <w:rFonts w:ascii="Times New Roman" w:hAnsi="Times New Roman" w:cs="Times New Roman"/>
          <w:sz w:val="24"/>
          <w:szCs w:val="24"/>
        </w:rPr>
      </w:pPr>
    </w:p>
    <w:p w14:paraId="6BB5C2BA" w14:textId="77777777"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III. BÖLÜM</w:t>
      </w:r>
    </w:p>
    <w:p w14:paraId="36FC4565" w14:textId="77777777" w:rsidR="00662765" w:rsidRPr="007F5115" w:rsidRDefault="00045D80" w:rsidP="00720AA6">
      <w:pPr>
        <w:pStyle w:val="ListeParagraf"/>
        <w:numPr>
          <w:ilvl w:val="0"/>
          <w:numId w:val="2"/>
        </w:numPr>
        <w:spacing w:after="0" w:line="0" w:lineRule="atLeast"/>
        <w:rPr>
          <w:rFonts w:ascii="Times New Roman" w:hAnsi="Times New Roman" w:cs="Times New Roman"/>
          <w:sz w:val="24"/>
          <w:szCs w:val="24"/>
        </w:rPr>
      </w:pPr>
      <w:r>
        <w:rPr>
          <w:rFonts w:ascii="Times New Roman" w:hAnsi="Times New Roman" w:cs="Times New Roman"/>
          <w:sz w:val="24"/>
          <w:szCs w:val="24"/>
        </w:rPr>
        <w:t>Şirketimiz</w:t>
      </w:r>
      <w:r w:rsidR="00662765" w:rsidRPr="007F5115">
        <w:rPr>
          <w:rFonts w:ascii="Times New Roman" w:hAnsi="Times New Roman" w:cs="Times New Roman"/>
          <w:sz w:val="24"/>
          <w:szCs w:val="24"/>
        </w:rPr>
        <w:t xml:space="preserve"> Tarafından İ</w:t>
      </w:r>
      <w:r w:rsidR="00287551">
        <w:rPr>
          <w:rFonts w:ascii="Times New Roman" w:hAnsi="Times New Roman" w:cs="Times New Roman"/>
          <w:sz w:val="24"/>
          <w:szCs w:val="24"/>
        </w:rPr>
        <w:t xml:space="preserve">şlenen Kişisel Veriler </w:t>
      </w:r>
    </w:p>
    <w:p w14:paraId="06FEF5DB" w14:textId="77777777" w:rsidR="00662765" w:rsidRPr="007F5115" w:rsidRDefault="00045D80" w:rsidP="00720AA6">
      <w:pPr>
        <w:pStyle w:val="ListeParagraf"/>
        <w:numPr>
          <w:ilvl w:val="0"/>
          <w:numId w:val="2"/>
        </w:numPr>
        <w:spacing w:after="0" w:line="0" w:lineRule="atLeast"/>
        <w:rPr>
          <w:rFonts w:ascii="Times New Roman" w:hAnsi="Times New Roman" w:cs="Times New Roman"/>
          <w:sz w:val="24"/>
          <w:szCs w:val="24"/>
        </w:rPr>
      </w:pPr>
      <w:r>
        <w:rPr>
          <w:rFonts w:ascii="Times New Roman" w:hAnsi="Times New Roman" w:cs="Times New Roman"/>
          <w:sz w:val="24"/>
          <w:szCs w:val="24"/>
        </w:rPr>
        <w:t>Şirketimiz</w:t>
      </w:r>
      <w:r w:rsidR="00662765" w:rsidRPr="007F5115">
        <w:rPr>
          <w:rFonts w:ascii="Times New Roman" w:hAnsi="Times New Roman" w:cs="Times New Roman"/>
          <w:sz w:val="24"/>
          <w:szCs w:val="24"/>
        </w:rPr>
        <w:t xml:space="preserve"> Tarafından Veris</w:t>
      </w:r>
      <w:r w:rsidR="00287551">
        <w:rPr>
          <w:rFonts w:ascii="Times New Roman" w:hAnsi="Times New Roman" w:cs="Times New Roman"/>
          <w:sz w:val="24"/>
          <w:szCs w:val="24"/>
        </w:rPr>
        <w:t xml:space="preserve">i İşlenen Kişi Grupları </w:t>
      </w:r>
    </w:p>
    <w:p w14:paraId="7E2A94F1" w14:textId="77777777" w:rsidR="00662765" w:rsidRPr="007F5115" w:rsidRDefault="00662765" w:rsidP="00720AA6">
      <w:pPr>
        <w:pStyle w:val="ListeParagraf"/>
        <w:numPr>
          <w:ilvl w:val="0"/>
          <w:numId w:val="2"/>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Kişisel Verilerin İşlenme Amaçları</w:t>
      </w:r>
      <w:r w:rsidR="00287551">
        <w:rPr>
          <w:rFonts w:ascii="Times New Roman" w:hAnsi="Times New Roman" w:cs="Times New Roman"/>
          <w:sz w:val="24"/>
          <w:szCs w:val="24"/>
        </w:rPr>
        <w:t xml:space="preserve"> </w:t>
      </w:r>
    </w:p>
    <w:p w14:paraId="42A0DF35" w14:textId="77777777" w:rsidR="00662765" w:rsidRPr="007F5115" w:rsidRDefault="00662765" w:rsidP="00720AA6">
      <w:pPr>
        <w:pStyle w:val="ListeParagraf"/>
        <w:numPr>
          <w:ilvl w:val="0"/>
          <w:numId w:val="2"/>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Kişisel Verilerin Saklanma Süreleri </w:t>
      </w:r>
    </w:p>
    <w:p w14:paraId="309FBF42" w14:textId="77777777" w:rsidR="00662765" w:rsidRPr="007F5115" w:rsidRDefault="00662765" w:rsidP="00662765">
      <w:pPr>
        <w:spacing w:after="0" w:line="0" w:lineRule="atLeast"/>
        <w:rPr>
          <w:rFonts w:ascii="Times New Roman" w:hAnsi="Times New Roman" w:cs="Times New Roman"/>
          <w:sz w:val="24"/>
          <w:szCs w:val="24"/>
        </w:rPr>
      </w:pPr>
    </w:p>
    <w:p w14:paraId="7B7919FE" w14:textId="77777777"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IV. BÖLÜM</w:t>
      </w:r>
    </w:p>
    <w:p w14:paraId="6FE72F5D" w14:textId="77777777" w:rsidR="00662765" w:rsidRPr="00B947CD" w:rsidRDefault="000F7EA0" w:rsidP="00CB2ADB">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shd w:val="clear" w:color="auto" w:fill="FFFFFF"/>
        </w:rPr>
        <w:t>Marka Su v</w:t>
      </w:r>
      <w:r w:rsidRPr="001A016C">
        <w:rPr>
          <w:rFonts w:ascii="Times New Roman" w:hAnsi="Times New Roman" w:cs="Times New Roman"/>
          <w:sz w:val="24"/>
          <w:szCs w:val="24"/>
          <w:shd w:val="clear" w:color="auto" w:fill="FFFFFF"/>
        </w:rPr>
        <w:t xml:space="preserve">e Su Ürünleri İthalat İhracat Sanayi Ticaret </w:t>
      </w:r>
      <w:r w:rsidR="00B20271">
        <w:rPr>
          <w:rFonts w:ascii="Times New Roman" w:hAnsi="Times New Roman" w:cs="Times New Roman"/>
          <w:sz w:val="24"/>
          <w:szCs w:val="24"/>
          <w:shd w:val="clear" w:color="auto" w:fill="FFFFFF"/>
        </w:rPr>
        <w:t>Limited Şirketi</w:t>
      </w:r>
      <w:r w:rsidR="00B20271">
        <w:rPr>
          <w:rFonts w:ascii="Times New Roman" w:hAnsi="Times New Roman" w:cs="Times New Roman"/>
          <w:sz w:val="24"/>
          <w:szCs w:val="24"/>
        </w:rPr>
        <w:t xml:space="preserve"> </w:t>
      </w:r>
      <w:r w:rsidR="00970106">
        <w:rPr>
          <w:rFonts w:ascii="Times New Roman" w:hAnsi="Times New Roman" w:cs="Times New Roman"/>
          <w:sz w:val="24"/>
          <w:szCs w:val="24"/>
        </w:rPr>
        <w:t xml:space="preserve">Binası </w:t>
      </w:r>
      <w:r w:rsidR="00662765" w:rsidRPr="00FB555D">
        <w:rPr>
          <w:rFonts w:ascii="Times New Roman" w:hAnsi="Times New Roman" w:cs="Times New Roman"/>
          <w:sz w:val="24"/>
          <w:szCs w:val="24"/>
        </w:rPr>
        <w:t>İçerisinde</w:t>
      </w:r>
      <w:r w:rsidR="00970106">
        <w:rPr>
          <w:rFonts w:ascii="Times New Roman" w:hAnsi="Times New Roman" w:cs="Times New Roman"/>
          <w:sz w:val="24"/>
          <w:szCs w:val="24"/>
        </w:rPr>
        <w:t xml:space="preserve"> ve Çevresinde</w:t>
      </w:r>
      <w:r w:rsidR="00662765" w:rsidRPr="00FB555D">
        <w:rPr>
          <w:rFonts w:ascii="Times New Roman" w:hAnsi="Times New Roman" w:cs="Times New Roman"/>
          <w:sz w:val="24"/>
          <w:szCs w:val="24"/>
        </w:rPr>
        <w:t xml:space="preserve"> Yürütülen Kamera ile İzleme Faaliyeti </w:t>
      </w:r>
    </w:p>
    <w:p w14:paraId="1310FA00" w14:textId="77777777" w:rsidR="007023DF" w:rsidRPr="00FB555D" w:rsidRDefault="007023DF" w:rsidP="007023DF">
      <w:pPr>
        <w:spacing w:after="0" w:line="0" w:lineRule="atLeast"/>
        <w:jc w:val="both"/>
        <w:rPr>
          <w:rFonts w:ascii="Times New Roman" w:hAnsi="Times New Roman" w:cs="Times New Roman"/>
          <w:sz w:val="24"/>
          <w:szCs w:val="24"/>
        </w:rPr>
      </w:pPr>
    </w:p>
    <w:p w14:paraId="0D53852E" w14:textId="77777777" w:rsidR="00662765" w:rsidRPr="007F5115" w:rsidRDefault="00662765" w:rsidP="00662765">
      <w:pPr>
        <w:spacing w:after="0" w:line="0" w:lineRule="atLeast"/>
        <w:jc w:val="both"/>
        <w:rPr>
          <w:rFonts w:ascii="Times New Roman" w:hAnsi="Times New Roman" w:cs="Times New Roman"/>
          <w:b/>
          <w:sz w:val="24"/>
          <w:szCs w:val="24"/>
        </w:rPr>
      </w:pPr>
      <w:r w:rsidRPr="007F5115">
        <w:rPr>
          <w:rFonts w:ascii="Times New Roman" w:hAnsi="Times New Roman" w:cs="Times New Roman"/>
          <w:b/>
          <w:sz w:val="24"/>
          <w:szCs w:val="24"/>
        </w:rPr>
        <w:t>V. BÖLÜM</w:t>
      </w:r>
    </w:p>
    <w:p w14:paraId="5828EB82" w14:textId="77777777" w:rsidR="00662765" w:rsidRDefault="00662765" w:rsidP="00662765">
      <w:pPr>
        <w:spacing w:after="0" w:line="0" w:lineRule="atLeast"/>
        <w:jc w:val="both"/>
        <w:rPr>
          <w:rFonts w:ascii="Times New Roman" w:hAnsi="Times New Roman" w:cs="Times New Roman"/>
          <w:sz w:val="24"/>
          <w:szCs w:val="24"/>
        </w:rPr>
      </w:pPr>
      <w:r w:rsidRPr="007F5115">
        <w:rPr>
          <w:rFonts w:ascii="Times New Roman" w:hAnsi="Times New Roman" w:cs="Times New Roman"/>
          <w:sz w:val="24"/>
          <w:szCs w:val="24"/>
        </w:rPr>
        <w:t xml:space="preserve">Kişisel Verilerin Aktarılması </w:t>
      </w:r>
    </w:p>
    <w:p w14:paraId="34DFC41A" w14:textId="77777777" w:rsidR="00662765" w:rsidRPr="007F5115" w:rsidRDefault="00662765" w:rsidP="00662765">
      <w:pPr>
        <w:spacing w:after="0" w:line="0" w:lineRule="atLeast"/>
        <w:jc w:val="both"/>
        <w:rPr>
          <w:rFonts w:ascii="Times New Roman" w:hAnsi="Times New Roman" w:cs="Times New Roman"/>
          <w:sz w:val="24"/>
          <w:szCs w:val="24"/>
        </w:rPr>
      </w:pPr>
    </w:p>
    <w:p w14:paraId="0772E62D" w14:textId="77777777" w:rsidR="00662765" w:rsidRDefault="00662765" w:rsidP="00662765">
      <w:pPr>
        <w:spacing w:after="0" w:line="0" w:lineRule="atLeast"/>
        <w:jc w:val="both"/>
        <w:rPr>
          <w:rFonts w:ascii="Times New Roman" w:hAnsi="Times New Roman" w:cs="Times New Roman"/>
          <w:b/>
          <w:sz w:val="24"/>
          <w:szCs w:val="24"/>
        </w:rPr>
      </w:pPr>
      <w:r w:rsidRPr="007F5115">
        <w:rPr>
          <w:rFonts w:ascii="Times New Roman" w:hAnsi="Times New Roman" w:cs="Times New Roman"/>
          <w:b/>
          <w:sz w:val="24"/>
          <w:szCs w:val="24"/>
        </w:rPr>
        <w:t>VI. BÖLÜM</w:t>
      </w:r>
    </w:p>
    <w:p w14:paraId="5DF4FFD2" w14:textId="77777777" w:rsidR="00662765" w:rsidRPr="007F5115" w:rsidRDefault="00662765" w:rsidP="00662765">
      <w:pPr>
        <w:spacing w:after="0" w:line="0" w:lineRule="atLeast"/>
        <w:jc w:val="both"/>
        <w:rPr>
          <w:rFonts w:ascii="Times New Roman" w:hAnsi="Times New Roman" w:cs="Times New Roman"/>
          <w:sz w:val="24"/>
          <w:szCs w:val="24"/>
        </w:rPr>
      </w:pPr>
      <w:r w:rsidRPr="007F5115">
        <w:rPr>
          <w:rFonts w:ascii="Times New Roman" w:hAnsi="Times New Roman" w:cs="Times New Roman"/>
          <w:sz w:val="24"/>
          <w:szCs w:val="24"/>
        </w:rPr>
        <w:t>Kişisel Verilerin Korunmasına İli</w:t>
      </w:r>
      <w:r w:rsidR="00563E4E">
        <w:rPr>
          <w:rFonts w:ascii="Times New Roman" w:hAnsi="Times New Roman" w:cs="Times New Roman"/>
          <w:sz w:val="24"/>
          <w:szCs w:val="24"/>
        </w:rPr>
        <w:t xml:space="preserve">şkin Hususlar </w:t>
      </w:r>
    </w:p>
    <w:p w14:paraId="1B071354" w14:textId="77777777" w:rsidR="00662765" w:rsidRDefault="00662765" w:rsidP="00662765">
      <w:pPr>
        <w:spacing w:after="0" w:line="0" w:lineRule="atLeast"/>
        <w:rPr>
          <w:rFonts w:ascii="Times New Roman" w:hAnsi="Times New Roman" w:cs="Times New Roman"/>
          <w:b/>
          <w:sz w:val="24"/>
          <w:szCs w:val="24"/>
        </w:rPr>
      </w:pPr>
    </w:p>
    <w:p w14:paraId="797D308A" w14:textId="77777777" w:rsidR="0066276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VII. BÖLÜM</w:t>
      </w:r>
    </w:p>
    <w:p w14:paraId="52BC12B8" w14:textId="77777777" w:rsidR="00662765" w:rsidRPr="007F5115"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Kişisel Verilerin Silinmesi, Yok Edilmesi ve Anonimle</w:t>
      </w:r>
      <w:r w:rsidR="00287551">
        <w:rPr>
          <w:rFonts w:ascii="Times New Roman" w:hAnsi="Times New Roman" w:cs="Times New Roman"/>
          <w:sz w:val="24"/>
          <w:szCs w:val="24"/>
        </w:rPr>
        <w:t xml:space="preserve">ştirilmesinin Şartları </w:t>
      </w:r>
    </w:p>
    <w:p w14:paraId="14270EF6" w14:textId="77777777" w:rsidR="00662765" w:rsidRPr="007F5115" w:rsidRDefault="00662765" w:rsidP="00662765">
      <w:pPr>
        <w:spacing w:after="0" w:line="0" w:lineRule="atLeast"/>
        <w:rPr>
          <w:rFonts w:ascii="Times New Roman" w:hAnsi="Times New Roman" w:cs="Times New Roman"/>
          <w:sz w:val="24"/>
          <w:szCs w:val="24"/>
        </w:rPr>
      </w:pPr>
    </w:p>
    <w:p w14:paraId="3975BF58" w14:textId="77777777"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VIII. BÖLÜM</w:t>
      </w:r>
    </w:p>
    <w:p w14:paraId="753A73D9" w14:textId="77777777" w:rsidR="00662765" w:rsidRPr="007F5115" w:rsidRDefault="00662765" w:rsidP="00662765">
      <w:pPr>
        <w:jc w:val="both"/>
        <w:rPr>
          <w:rFonts w:ascii="Times New Roman" w:hAnsi="Times New Roman" w:cs="Times New Roman"/>
          <w:sz w:val="24"/>
          <w:szCs w:val="24"/>
        </w:rPr>
      </w:pPr>
      <w:r w:rsidRPr="007F5115">
        <w:rPr>
          <w:rFonts w:ascii="Times New Roman" w:hAnsi="Times New Roman" w:cs="Times New Roman"/>
          <w:sz w:val="24"/>
          <w:szCs w:val="24"/>
        </w:rPr>
        <w:t>Kiş</w:t>
      </w:r>
      <w:r>
        <w:rPr>
          <w:rFonts w:ascii="Times New Roman" w:hAnsi="Times New Roman" w:cs="Times New Roman"/>
          <w:sz w:val="24"/>
          <w:szCs w:val="24"/>
        </w:rPr>
        <w:t xml:space="preserve">isel Veri Sahiplerinin Hakları, </w:t>
      </w:r>
      <w:r w:rsidRPr="007F5115">
        <w:rPr>
          <w:rFonts w:ascii="Times New Roman" w:hAnsi="Times New Roman" w:cs="Times New Roman"/>
          <w:sz w:val="24"/>
          <w:szCs w:val="24"/>
        </w:rPr>
        <w:t>Bu Hakların Kullanılması ve Değerlendirilmesi Yöntemi</w:t>
      </w:r>
    </w:p>
    <w:p w14:paraId="5E7B46B7" w14:textId="77777777" w:rsidR="00662765" w:rsidRDefault="00662765" w:rsidP="00662765">
      <w:pPr>
        <w:spacing w:after="0" w:line="0" w:lineRule="atLeast"/>
        <w:jc w:val="both"/>
        <w:rPr>
          <w:rFonts w:ascii="Times New Roman" w:hAnsi="Times New Roman" w:cs="Times New Roman"/>
          <w:b/>
          <w:sz w:val="24"/>
          <w:szCs w:val="24"/>
        </w:rPr>
      </w:pPr>
      <w:r w:rsidRPr="007F5115">
        <w:rPr>
          <w:rFonts w:ascii="Times New Roman" w:hAnsi="Times New Roman" w:cs="Times New Roman"/>
          <w:b/>
          <w:sz w:val="24"/>
          <w:szCs w:val="24"/>
        </w:rPr>
        <w:t>IX. BÖLÜM</w:t>
      </w:r>
    </w:p>
    <w:p w14:paraId="3A54B020" w14:textId="77777777" w:rsidR="00662765" w:rsidRPr="007F5115" w:rsidRDefault="00662765" w:rsidP="00662765">
      <w:pPr>
        <w:spacing w:after="0" w:line="0" w:lineRule="atLeast"/>
        <w:jc w:val="both"/>
        <w:rPr>
          <w:rFonts w:ascii="Times New Roman" w:hAnsi="Times New Roman" w:cs="Times New Roman"/>
          <w:sz w:val="24"/>
          <w:szCs w:val="24"/>
        </w:rPr>
      </w:pPr>
      <w:r w:rsidRPr="007F5115">
        <w:rPr>
          <w:rFonts w:ascii="Times New Roman" w:hAnsi="Times New Roman" w:cs="Times New Roman"/>
          <w:sz w:val="24"/>
          <w:szCs w:val="24"/>
        </w:rPr>
        <w:t xml:space="preserve">Kişisel Verilerin Korunması </w:t>
      </w:r>
      <w:r w:rsidR="006E303A">
        <w:rPr>
          <w:rFonts w:ascii="Times New Roman" w:hAnsi="Times New Roman" w:cs="Times New Roman"/>
          <w:sz w:val="24"/>
          <w:szCs w:val="24"/>
        </w:rPr>
        <w:t>v</w:t>
      </w:r>
      <w:r w:rsidRPr="007F5115">
        <w:rPr>
          <w:rFonts w:ascii="Times New Roman" w:hAnsi="Times New Roman" w:cs="Times New Roman"/>
          <w:sz w:val="24"/>
          <w:szCs w:val="24"/>
        </w:rPr>
        <w:t>e İşlenmesi Politi</w:t>
      </w:r>
      <w:r w:rsidR="00287551">
        <w:rPr>
          <w:rFonts w:ascii="Times New Roman" w:hAnsi="Times New Roman" w:cs="Times New Roman"/>
          <w:sz w:val="24"/>
          <w:szCs w:val="24"/>
        </w:rPr>
        <w:t xml:space="preserve">kası Yönetim Yapısı </w:t>
      </w:r>
    </w:p>
    <w:p w14:paraId="5DF586B4" w14:textId="77777777" w:rsidR="00662765" w:rsidRDefault="00662765" w:rsidP="00662765">
      <w:pPr>
        <w:spacing w:after="0" w:line="0" w:lineRule="atLeast"/>
        <w:jc w:val="both"/>
        <w:rPr>
          <w:rFonts w:ascii="Times New Roman" w:hAnsi="Times New Roman" w:cs="Times New Roman"/>
          <w:b/>
          <w:sz w:val="24"/>
          <w:szCs w:val="24"/>
        </w:rPr>
      </w:pPr>
    </w:p>
    <w:p w14:paraId="2F3D8161" w14:textId="77777777" w:rsidR="00662765" w:rsidRPr="007F5115" w:rsidRDefault="00662765" w:rsidP="00662765">
      <w:pPr>
        <w:spacing w:after="0" w:line="0" w:lineRule="atLeast"/>
        <w:jc w:val="both"/>
        <w:rPr>
          <w:rFonts w:ascii="Times New Roman" w:hAnsi="Times New Roman" w:cs="Times New Roman"/>
          <w:b/>
          <w:sz w:val="24"/>
          <w:szCs w:val="24"/>
        </w:rPr>
      </w:pPr>
      <w:r w:rsidRPr="007F5115">
        <w:rPr>
          <w:rFonts w:ascii="Times New Roman" w:hAnsi="Times New Roman" w:cs="Times New Roman"/>
          <w:b/>
          <w:sz w:val="24"/>
          <w:szCs w:val="24"/>
        </w:rPr>
        <w:t>X. BÖLÜM</w:t>
      </w:r>
    </w:p>
    <w:p w14:paraId="659945D8" w14:textId="77777777"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sz w:val="24"/>
          <w:szCs w:val="24"/>
        </w:rPr>
        <w:t>Kişisel Verilerin Güvenliğine Yönelik Alınan Teknik ve İ</w:t>
      </w:r>
      <w:r w:rsidR="00287551">
        <w:rPr>
          <w:rFonts w:ascii="Times New Roman" w:hAnsi="Times New Roman" w:cs="Times New Roman"/>
          <w:sz w:val="24"/>
          <w:szCs w:val="24"/>
        </w:rPr>
        <w:t xml:space="preserve">dari Tedbirler </w:t>
      </w:r>
    </w:p>
    <w:p w14:paraId="441966FB" w14:textId="77777777" w:rsidR="00662765" w:rsidRDefault="00662765" w:rsidP="00662765">
      <w:pPr>
        <w:ind w:left="360"/>
        <w:rPr>
          <w:rFonts w:ascii="Times New Roman" w:hAnsi="Times New Roman" w:cs="Times New Roman"/>
          <w:b/>
          <w:sz w:val="24"/>
          <w:szCs w:val="24"/>
        </w:rPr>
      </w:pPr>
    </w:p>
    <w:p w14:paraId="1D907A29" w14:textId="77777777" w:rsidR="00662765" w:rsidRDefault="00662765" w:rsidP="006F4BE8">
      <w:pPr>
        <w:jc w:val="center"/>
        <w:rPr>
          <w:rFonts w:ascii="Times New Roman" w:hAnsi="Times New Roman" w:cs="Times New Roman"/>
          <w:b/>
          <w:sz w:val="24"/>
          <w:szCs w:val="24"/>
          <w:shd w:val="clear" w:color="auto" w:fill="FFFFFF"/>
        </w:rPr>
      </w:pPr>
    </w:p>
    <w:p w14:paraId="4AAB3B9A" w14:textId="77777777" w:rsidR="007246B7" w:rsidRDefault="007246B7" w:rsidP="006F4BE8">
      <w:pPr>
        <w:jc w:val="center"/>
        <w:rPr>
          <w:rFonts w:ascii="Times New Roman" w:hAnsi="Times New Roman" w:cs="Times New Roman"/>
          <w:b/>
          <w:sz w:val="24"/>
          <w:szCs w:val="24"/>
          <w:shd w:val="clear" w:color="auto" w:fill="FFFFFF"/>
        </w:rPr>
      </w:pPr>
    </w:p>
    <w:p w14:paraId="261A7271" w14:textId="77777777" w:rsidR="00662765" w:rsidRDefault="00662765" w:rsidP="006F4BE8">
      <w:pPr>
        <w:jc w:val="center"/>
        <w:rPr>
          <w:rFonts w:ascii="Times New Roman" w:hAnsi="Times New Roman" w:cs="Times New Roman"/>
          <w:b/>
          <w:sz w:val="24"/>
          <w:szCs w:val="24"/>
          <w:shd w:val="clear" w:color="auto" w:fill="FFFFFF"/>
        </w:rPr>
      </w:pPr>
    </w:p>
    <w:p w14:paraId="5FA51751" w14:textId="77777777" w:rsidR="00DF5B89" w:rsidRDefault="000F7EA0" w:rsidP="00DF5B89">
      <w:pPr>
        <w:spacing w:after="0"/>
        <w:jc w:val="center"/>
        <w:rPr>
          <w:rFonts w:ascii="Times New Roman" w:hAnsi="Times New Roman" w:cs="Times New Roman"/>
          <w:b/>
          <w:sz w:val="24"/>
          <w:szCs w:val="24"/>
          <w:shd w:val="clear" w:color="auto" w:fill="FFFFFF"/>
        </w:rPr>
      </w:pPr>
      <w:r w:rsidRPr="000F7EA0">
        <w:rPr>
          <w:rFonts w:ascii="Times New Roman" w:hAnsi="Times New Roman" w:cs="Times New Roman"/>
          <w:b/>
          <w:sz w:val="24"/>
          <w:szCs w:val="24"/>
          <w:shd w:val="clear" w:color="auto" w:fill="FFFFFF"/>
        </w:rPr>
        <w:t xml:space="preserve">MARKA SU VE SU ÜRÜNLERİ İTHALAT İHRACAT SANAYİ TİCARET </w:t>
      </w:r>
    </w:p>
    <w:p w14:paraId="5B7C5617" w14:textId="77777777" w:rsidR="002D1345" w:rsidRDefault="00B20271" w:rsidP="00DF5B89">
      <w:pPr>
        <w:spacing w:after="0"/>
        <w:jc w:val="center"/>
        <w:rPr>
          <w:rFonts w:ascii="Times New Roman" w:hAnsi="Times New Roman" w:cs="Times New Roman"/>
          <w:b/>
          <w:sz w:val="24"/>
          <w:szCs w:val="24"/>
          <w:shd w:val="clear" w:color="auto" w:fill="FFFFFF"/>
        </w:rPr>
      </w:pPr>
      <w:r w:rsidRPr="00B20271">
        <w:rPr>
          <w:rFonts w:ascii="Times New Roman" w:hAnsi="Times New Roman" w:cs="Times New Roman"/>
          <w:b/>
          <w:sz w:val="24"/>
          <w:szCs w:val="24"/>
          <w:shd w:val="clear" w:color="auto" w:fill="FFFFFF"/>
        </w:rPr>
        <w:t>LİMİTED ŞİRKETİ</w:t>
      </w:r>
    </w:p>
    <w:p w14:paraId="4BFF9E20" w14:textId="77777777" w:rsidR="009B2053" w:rsidRDefault="00E03B09" w:rsidP="00DF5B89">
      <w:pPr>
        <w:spacing w:after="0"/>
        <w:jc w:val="center"/>
        <w:rPr>
          <w:rFonts w:ascii="Times New Roman" w:hAnsi="Times New Roman" w:cs="Times New Roman"/>
          <w:b/>
          <w:sz w:val="24"/>
          <w:szCs w:val="24"/>
        </w:rPr>
      </w:pPr>
      <w:r w:rsidRPr="009B2053">
        <w:rPr>
          <w:rFonts w:ascii="Times New Roman" w:hAnsi="Times New Roman" w:cs="Times New Roman"/>
          <w:b/>
          <w:sz w:val="24"/>
          <w:szCs w:val="24"/>
        </w:rPr>
        <w:t>KİŞİSEL VERİLERİN KORUNMASI VE İŞLENMESİ POLİTİKASI</w:t>
      </w:r>
    </w:p>
    <w:p w14:paraId="28620F70" w14:textId="77777777" w:rsidR="00DF5B89" w:rsidRDefault="00DF5B89" w:rsidP="00DF5B89">
      <w:pPr>
        <w:spacing w:after="0"/>
        <w:jc w:val="both"/>
        <w:rPr>
          <w:rFonts w:ascii="Times New Roman" w:hAnsi="Times New Roman" w:cs="Times New Roman"/>
          <w:b/>
          <w:sz w:val="24"/>
          <w:szCs w:val="24"/>
        </w:rPr>
      </w:pPr>
    </w:p>
    <w:p w14:paraId="54F6FF0C" w14:textId="77777777" w:rsidR="00E03B09" w:rsidRPr="009B2053" w:rsidRDefault="001B606B" w:rsidP="00DF5B89">
      <w:pPr>
        <w:spacing w:after="0"/>
        <w:jc w:val="both"/>
        <w:rPr>
          <w:rFonts w:ascii="Times New Roman" w:hAnsi="Times New Roman" w:cs="Times New Roman"/>
          <w:b/>
          <w:sz w:val="24"/>
          <w:szCs w:val="24"/>
        </w:rPr>
      </w:pPr>
      <w:r>
        <w:rPr>
          <w:rFonts w:ascii="Times New Roman" w:hAnsi="Times New Roman" w:cs="Times New Roman"/>
          <w:b/>
          <w:sz w:val="24"/>
          <w:szCs w:val="24"/>
        </w:rPr>
        <w:t>KAVRAMLAR</w:t>
      </w:r>
    </w:p>
    <w:tbl>
      <w:tblPr>
        <w:tblW w:w="907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2552"/>
        <w:gridCol w:w="6520"/>
      </w:tblGrid>
      <w:tr w:rsidR="001F2508" w:rsidRPr="001F62C7" w14:paraId="3CA92268" w14:textId="77777777" w:rsidTr="00DF5B89">
        <w:trPr>
          <w:trHeight w:val="2169"/>
        </w:trPr>
        <w:tc>
          <w:tcPr>
            <w:tcW w:w="2552" w:type="dxa"/>
            <w:shd w:val="clear" w:color="auto" w:fill="auto"/>
            <w:tcMar>
              <w:top w:w="75" w:type="dxa"/>
              <w:left w:w="75" w:type="dxa"/>
              <w:bottom w:w="75" w:type="dxa"/>
              <w:right w:w="150" w:type="dxa"/>
            </w:tcMar>
            <w:vAlign w:val="center"/>
            <w:hideMark/>
          </w:tcPr>
          <w:p w14:paraId="22A35484" w14:textId="77777777" w:rsidR="00E03B09" w:rsidRPr="001F62C7" w:rsidRDefault="00E03B09" w:rsidP="00EF10B7">
            <w:pPr>
              <w:rPr>
                <w:rFonts w:ascii="Times New Roman" w:hAnsi="Times New Roman" w:cs="Times New Roman"/>
                <w:sz w:val="24"/>
                <w:szCs w:val="24"/>
              </w:rPr>
            </w:pPr>
            <w:r w:rsidRPr="001F62C7">
              <w:rPr>
                <w:rFonts w:ascii="Times New Roman" w:hAnsi="Times New Roman" w:cs="Times New Roman"/>
                <w:sz w:val="24"/>
                <w:szCs w:val="24"/>
              </w:rPr>
              <w:t>Kişisel Verilerin İşlenmesi</w:t>
            </w:r>
          </w:p>
        </w:tc>
        <w:tc>
          <w:tcPr>
            <w:tcW w:w="6520" w:type="dxa"/>
            <w:shd w:val="clear" w:color="auto" w:fill="auto"/>
            <w:tcMar>
              <w:top w:w="75" w:type="dxa"/>
              <w:left w:w="75" w:type="dxa"/>
              <w:bottom w:w="75" w:type="dxa"/>
              <w:right w:w="150" w:type="dxa"/>
            </w:tcMar>
            <w:vAlign w:val="center"/>
            <w:hideMark/>
          </w:tcPr>
          <w:p w14:paraId="6EEE07AB" w14:textId="77777777" w:rsidR="00E03B09" w:rsidRPr="001F62C7" w:rsidRDefault="00E03B09" w:rsidP="00EB0F23">
            <w:pPr>
              <w:jc w:val="both"/>
              <w:rPr>
                <w:rFonts w:ascii="Times New Roman" w:hAnsi="Times New Roman" w:cs="Times New Roman"/>
                <w:sz w:val="24"/>
                <w:szCs w:val="24"/>
              </w:rPr>
            </w:pPr>
            <w:r w:rsidRPr="001F62C7">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1F2508" w:rsidRPr="001F62C7" w14:paraId="4043A418" w14:textId="77777777" w:rsidTr="00DF5B89">
        <w:trPr>
          <w:trHeight w:val="628"/>
        </w:trPr>
        <w:tc>
          <w:tcPr>
            <w:tcW w:w="2552" w:type="dxa"/>
            <w:shd w:val="clear" w:color="auto" w:fill="auto"/>
            <w:tcMar>
              <w:top w:w="75" w:type="dxa"/>
              <w:left w:w="75" w:type="dxa"/>
              <w:bottom w:w="75" w:type="dxa"/>
              <w:right w:w="150" w:type="dxa"/>
            </w:tcMar>
            <w:vAlign w:val="center"/>
            <w:hideMark/>
          </w:tcPr>
          <w:p w14:paraId="3F99D037" w14:textId="77777777" w:rsidR="00E03B09" w:rsidRPr="001F62C7" w:rsidRDefault="00E03B09" w:rsidP="00EF10B7">
            <w:pPr>
              <w:rPr>
                <w:rFonts w:ascii="Times New Roman" w:hAnsi="Times New Roman" w:cs="Times New Roman"/>
                <w:sz w:val="24"/>
                <w:szCs w:val="24"/>
              </w:rPr>
            </w:pPr>
            <w:r w:rsidRPr="001F62C7">
              <w:rPr>
                <w:rFonts w:ascii="Times New Roman" w:hAnsi="Times New Roman" w:cs="Times New Roman"/>
                <w:sz w:val="24"/>
                <w:szCs w:val="24"/>
              </w:rPr>
              <w:t>İlgili Kişi</w:t>
            </w:r>
            <w:r w:rsidR="00EB0F23">
              <w:rPr>
                <w:rFonts w:ascii="Times New Roman" w:hAnsi="Times New Roman" w:cs="Times New Roman"/>
                <w:sz w:val="24"/>
                <w:szCs w:val="24"/>
              </w:rPr>
              <w:t xml:space="preserve"> /</w:t>
            </w:r>
            <w:r w:rsidR="00EB0F23" w:rsidRPr="001F62C7">
              <w:rPr>
                <w:rFonts w:ascii="Times New Roman" w:hAnsi="Times New Roman" w:cs="Times New Roman"/>
                <w:sz w:val="24"/>
                <w:szCs w:val="24"/>
              </w:rPr>
              <w:t xml:space="preserve"> </w:t>
            </w:r>
            <w:r w:rsidR="00EB0F23">
              <w:rPr>
                <w:rFonts w:ascii="Times New Roman" w:hAnsi="Times New Roman" w:cs="Times New Roman"/>
                <w:sz w:val="24"/>
                <w:szCs w:val="24"/>
              </w:rPr>
              <w:t>Kişisel Veri Sahibi</w:t>
            </w:r>
          </w:p>
        </w:tc>
        <w:tc>
          <w:tcPr>
            <w:tcW w:w="6520" w:type="dxa"/>
            <w:shd w:val="clear" w:color="auto" w:fill="auto"/>
            <w:tcMar>
              <w:top w:w="75" w:type="dxa"/>
              <w:left w:w="75" w:type="dxa"/>
              <w:bottom w:w="75" w:type="dxa"/>
              <w:right w:w="150" w:type="dxa"/>
            </w:tcMar>
            <w:vAlign w:val="center"/>
            <w:hideMark/>
          </w:tcPr>
          <w:p w14:paraId="0AD59F0E" w14:textId="77777777" w:rsidR="00E03B09" w:rsidRPr="001F62C7" w:rsidRDefault="00E03B09" w:rsidP="00EB0F23">
            <w:pPr>
              <w:jc w:val="both"/>
              <w:rPr>
                <w:rFonts w:ascii="Times New Roman" w:hAnsi="Times New Roman" w:cs="Times New Roman"/>
                <w:sz w:val="24"/>
                <w:szCs w:val="24"/>
              </w:rPr>
            </w:pPr>
            <w:r w:rsidRPr="001F62C7">
              <w:rPr>
                <w:rFonts w:ascii="Times New Roman" w:hAnsi="Times New Roman" w:cs="Times New Roman"/>
                <w:sz w:val="24"/>
                <w:szCs w:val="24"/>
              </w:rPr>
              <w:t>Kiş</w:t>
            </w:r>
            <w:r w:rsidR="00A622EA">
              <w:rPr>
                <w:rFonts w:ascii="Times New Roman" w:hAnsi="Times New Roman" w:cs="Times New Roman"/>
                <w:sz w:val="24"/>
                <w:szCs w:val="24"/>
              </w:rPr>
              <w:t>isel verisi işlenen gerçek kişi.</w:t>
            </w:r>
          </w:p>
        </w:tc>
      </w:tr>
      <w:tr w:rsidR="001F2508" w:rsidRPr="001F62C7" w14:paraId="7B05610B" w14:textId="77777777" w:rsidTr="00DF5B89">
        <w:trPr>
          <w:trHeight w:val="644"/>
        </w:trPr>
        <w:tc>
          <w:tcPr>
            <w:tcW w:w="2552" w:type="dxa"/>
            <w:shd w:val="clear" w:color="auto" w:fill="auto"/>
            <w:tcMar>
              <w:top w:w="75" w:type="dxa"/>
              <w:left w:w="75" w:type="dxa"/>
              <w:bottom w:w="75" w:type="dxa"/>
              <w:right w:w="150" w:type="dxa"/>
            </w:tcMar>
            <w:vAlign w:val="center"/>
            <w:hideMark/>
          </w:tcPr>
          <w:p w14:paraId="7DFAF58C" w14:textId="77777777" w:rsidR="00E03B09" w:rsidRPr="001F62C7" w:rsidRDefault="00E03B09" w:rsidP="00EF10B7">
            <w:pPr>
              <w:rPr>
                <w:rFonts w:ascii="Times New Roman" w:hAnsi="Times New Roman" w:cs="Times New Roman"/>
                <w:sz w:val="24"/>
                <w:szCs w:val="24"/>
              </w:rPr>
            </w:pPr>
            <w:r w:rsidRPr="001F62C7">
              <w:rPr>
                <w:rFonts w:ascii="Times New Roman" w:hAnsi="Times New Roman" w:cs="Times New Roman"/>
                <w:sz w:val="24"/>
                <w:szCs w:val="24"/>
              </w:rPr>
              <w:t>Kişisel Veri</w:t>
            </w:r>
          </w:p>
        </w:tc>
        <w:tc>
          <w:tcPr>
            <w:tcW w:w="6520" w:type="dxa"/>
            <w:shd w:val="clear" w:color="auto" w:fill="auto"/>
            <w:tcMar>
              <w:top w:w="75" w:type="dxa"/>
              <w:left w:w="75" w:type="dxa"/>
              <w:bottom w:w="75" w:type="dxa"/>
              <w:right w:w="150" w:type="dxa"/>
            </w:tcMar>
            <w:vAlign w:val="center"/>
            <w:hideMark/>
          </w:tcPr>
          <w:p w14:paraId="1FAAEAFB" w14:textId="77777777" w:rsidR="00E03B09" w:rsidRPr="001F62C7" w:rsidRDefault="00E03B09" w:rsidP="00EB0F23">
            <w:pPr>
              <w:jc w:val="both"/>
              <w:rPr>
                <w:rFonts w:ascii="Times New Roman" w:hAnsi="Times New Roman" w:cs="Times New Roman"/>
                <w:sz w:val="24"/>
                <w:szCs w:val="24"/>
              </w:rPr>
            </w:pPr>
            <w:r w:rsidRPr="001F62C7">
              <w:rPr>
                <w:rFonts w:ascii="Times New Roman" w:hAnsi="Times New Roman" w:cs="Times New Roman"/>
                <w:sz w:val="24"/>
                <w:szCs w:val="24"/>
              </w:rPr>
              <w:t>Kimliği belirli veya belirlenebilir gerçek kişiye ilişkin her türlü bilgi.</w:t>
            </w:r>
          </w:p>
        </w:tc>
      </w:tr>
      <w:tr w:rsidR="00517948" w:rsidRPr="001F62C7" w14:paraId="6C68C792" w14:textId="77777777" w:rsidTr="00DF5B89">
        <w:trPr>
          <w:trHeight w:val="524"/>
        </w:trPr>
        <w:tc>
          <w:tcPr>
            <w:tcW w:w="2552" w:type="dxa"/>
            <w:shd w:val="clear" w:color="auto" w:fill="auto"/>
            <w:tcMar>
              <w:top w:w="75" w:type="dxa"/>
              <w:left w:w="75" w:type="dxa"/>
              <w:bottom w:w="75" w:type="dxa"/>
              <w:right w:w="150" w:type="dxa"/>
            </w:tcMar>
            <w:vAlign w:val="center"/>
            <w:hideMark/>
          </w:tcPr>
          <w:p w14:paraId="1868D63D" w14:textId="77777777" w:rsidR="001F62C7" w:rsidRPr="001F62C7" w:rsidRDefault="001F62C7" w:rsidP="00EF10B7">
            <w:pPr>
              <w:rPr>
                <w:rFonts w:ascii="Times New Roman" w:hAnsi="Times New Roman" w:cs="Times New Roman"/>
                <w:sz w:val="24"/>
                <w:szCs w:val="24"/>
              </w:rPr>
            </w:pPr>
            <w:r w:rsidRPr="001F62C7">
              <w:rPr>
                <w:rFonts w:ascii="Times New Roman" w:hAnsi="Times New Roman" w:cs="Times New Roman"/>
                <w:sz w:val="24"/>
                <w:szCs w:val="24"/>
              </w:rPr>
              <w:t>Özel Nitelikli Kişisel Veri</w:t>
            </w:r>
          </w:p>
        </w:tc>
        <w:tc>
          <w:tcPr>
            <w:tcW w:w="6520" w:type="dxa"/>
            <w:shd w:val="clear" w:color="auto" w:fill="auto"/>
            <w:tcMar>
              <w:top w:w="75" w:type="dxa"/>
              <w:left w:w="75" w:type="dxa"/>
              <w:bottom w:w="75" w:type="dxa"/>
              <w:right w:w="150" w:type="dxa"/>
            </w:tcMar>
            <w:vAlign w:val="center"/>
            <w:hideMark/>
          </w:tcPr>
          <w:p w14:paraId="08EFA3BA" w14:textId="77777777" w:rsidR="001F62C7" w:rsidRPr="001F62C7" w:rsidRDefault="001F62C7" w:rsidP="00EB0F23">
            <w:pPr>
              <w:jc w:val="both"/>
              <w:rPr>
                <w:rFonts w:ascii="Times New Roman" w:hAnsi="Times New Roman" w:cs="Times New Roman"/>
                <w:sz w:val="24"/>
                <w:szCs w:val="24"/>
              </w:rPr>
            </w:pPr>
            <w:r w:rsidRPr="001F62C7">
              <w:rPr>
                <w:rFonts w:ascii="Times New Roman" w:hAnsi="Times New Roman" w:cs="Times New Roman"/>
                <w:sz w:val="24"/>
                <w:szCs w:val="24"/>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1F62C7">
              <w:rPr>
                <w:rFonts w:ascii="Times New Roman" w:hAnsi="Times New Roman" w:cs="Times New Roman"/>
                <w:sz w:val="24"/>
                <w:szCs w:val="24"/>
              </w:rPr>
              <w:t>biyometrik</w:t>
            </w:r>
            <w:proofErr w:type="spellEnd"/>
            <w:r w:rsidRPr="001F62C7">
              <w:rPr>
                <w:rFonts w:ascii="Times New Roman" w:hAnsi="Times New Roman" w:cs="Times New Roman"/>
                <w:sz w:val="24"/>
                <w:szCs w:val="24"/>
              </w:rPr>
              <w:t xml:space="preserve"> ve genetik veriler.</w:t>
            </w:r>
          </w:p>
        </w:tc>
      </w:tr>
      <w:tr w:rsidR="00517948" w:rsidRPr="001F62C7" w14:paraId="7D231703" w14:textId="77777777" w:rsidTr="00DF5B89">
        <w:trPr>
          <w:trHeight w:val="524"/>
        </w:trPr>
        <w:tc>
          <w:tcPr>
            <w:tcW w:w="2552" w:type="dxa"/>
            <w:shd w:val="clear" w:color="auto" w:fill="auto"/>
            <w:tcMar>
              <w:top w:w="75" w:type="dxa"/>
              <w:left w:w="75" w:type="dxa"/>
              <w:bottom w:w="75" w:type="dxa"/>
              <w:right w:w="150" w:type="dxa"/>
            </w:tcMar>
            <w:vAlign w:val="center"/>
            <w:hideMark/>
          </w:tcPr>
          <w:p w14:paraId="0ABD244D" w14:textId="77777777" w:rsidR="001F62C7" w:rsidRPr="001F62C7" w:rsidRDefault="001F62C7" w:rsidP="00EF10B7">
            <w:pPr>
              <w:rPr>
                <w:rFonts w:ascii="Times New Roman" w:hAnsi="Times New Roman" w:cs="Times New Roman"/>
                <w:sz w:val="24"/>
                <w:szCs w:val="24"/>
              </w:rPr>
            </w:pPr>
            <w:r w:rsidRPr="001F62C7">
              <w:rPr>
                <w:rFonts w:ascii="Times New Roman" w:hAnsi="Times New Roman" w:cs="Times New Roman"/>
                <w:sz w:val="24"/>
                <w:szCs w:val="24"/>
              </w:rPr>
              <w:t>Veri Sorumlusu</w:t>
            </w:r>
          </w:p>
        </w:tc>
        <w:tc>
          <w:tcPr>
            <w:tcW w:w="6520" w:type="dxa"/>
            <w:shd w:val="clear" w:color="auto" w:fill="auto"/>
            <w:tcMar>
              <w:top w:w="75" w:type="dxa"/>
              <w:left w:w="75" w:type="dxa"/>
              <w:bottom w:w="75" w:type="dxa"/>
              <w:right w:w="150" w:type="dxa"/>
            </w:tcMar>
            <w:vAlign w:val="center"/>
            <w:hideMark/>
          </w:tcPr>
          <w:p w14:paraId="152665FB" w14:textId="77777777" w:rsidR="001F62C7" w:rsidRPr="001F62C7" w:rsidRDefault="001F62C7" w:rsidP="00EB0F23">
            <w:pPr>
              <w:jc w:val="both"/>
              <w:rPr>
                <w:rFonts w:ascii="Times New Roman" w:hAnsi="Times New Roman" w:cs="Times New Roman"/>
                <w:sz w:val="24"/>
                <w:szCs w:val="24"/>
              </w:rPr>
            </w:pPr>
            <w:r w:rsidRPr="001F62C7">
              <w:rPr>
                <w:rFonts w:ascii="Times New Roman" w:hAnsi="Times New Roman" w:cs="Times New Roman"/>
                <w:sz w:val="24"/>
                <w:szCs w:val="24"/>
              </w:rPr>
              <w:t>Kişisel verilerin işlenme amaçlarını ve vasıtalarını belirleyen, verilerin sistematik bir şekilde tutulduğu yeri (veri kayıt sistemi) yöneten kişi.</w:t>
            </w:r>
          </w:p>
        </w:tc>
      </w:tr>
      <w:tr w:rsidR="00517948" w:rsidRPr="001F62C7" w14:paraId="176B7590" w14:textId="77777777" w:rsidTr="00DF5B89">
        <w:trPr>
          <w:trHeight w:val="524"/>
        </w:trPr>
        <w:tc>
          <w:tcPr>
            <w:tcW w:w="2552" w:type="dxa"/>
            <w:shd w:val="clear" w:color="auto" w:fill="auto"/>
            <w:tcMar>
              <w:top w:w="75" w:type="dxa"/>
              <w:left w:w="75" w:type="dxa"/>
              <w:bottom w:w="75" w:type="dxa"/>
              <w:right w:w="150" w:type="dxa"/>
            </w:tcMar>
            <w:vAlign w:val="center"/>
            <w:hideMark/>
          </w:tcPr>
          <w:p w14:paraId="4636BD35" w14:textId="77777777" w:rsidR="001F62C7" w:rsidRPr="001F62C7" w:rsidRDefault="001F62C7" w:rsidP="00EF10B7">
            <w:pPr>
              <w:rPr>
                <w:rFonts w:ascii="Times New Roman" w:hAnsi="Times New Roman" w:cs="Times New Roman"/>
                <w:sz w:val="24"/>
                <w:szCs w:val="24"/>
              </w:rPr>
            </w:pPr>
            <w:r w:rsidRPr="001F62C7">
              <w:rPr>
                <w:rFonts w:ascii="Times New Roman" w:hAnsi="Times New Roman" w:cs="Times New Roman"/>
                <w:sz w:val="24"/>
                <w:szCs w:val="24"/>
              </w:rPr>
              <w:t>Silme</w:t>
            </w:r>
          </w:p>
        </w:tc>
        <w:tc>
          <w:tcPr>
            <w:tcW w:w="6520" w:type="dxa"/>
            <w:shd w:val="clear" w:color="auto" w:fill="auto"/>
            <w:tcMar>
              <w:top w:w="75" w:type="dxa"/>
              <w:left w:w="75" w:type="dxa"/>
              <w:bottom w:w="75" w:type="dxa"/>
              <w:right w:w="150" w:type="dxa"/>
            </w:tcMar>
            <w:vAlign w:val="center"/>
            <w:hideMark/>
          </w:tcPr>
          <w:p w14:paraId="3D05827B" w14:textId="77777777" w:rsidR="001F62C7" w:rsidRPr="00DE0A8A" w:rsidRDefault="00DE0A8A" w:rsidP="00EB0F23">
            <w:pPr>
              <w:jc w:val="both"/>
              <w:rPr>
                <w:rFonts w:ascii="Times New Roman" w:hAnsi="Times New Roman" w:cs="Times New Roman"/>
                <w:sz w:val="24"/>
                <w:szCs w:val="24"/>
              </w:rPr>
            </w:pPr>
            <w:r w:rsidRPr="00DE0A8A">
              <w:rPr>
                <w:rFonts w:ascii="Times New Roman" w:hAnsi="Times New Roman" w:cs="Times New Roman"/>
                <w:sz w:val="24"/>
                <w:szCs w:val="24"/>
                <w:shd w:val="clear" w:color="auto" w:fill="FFFFFF"/>
              </w:rPr>
              <w:t xml:space="preserve">Kişisel verilerin </w:t>
            </w:r>
            <w:r w:rsidRPr="00DE0A8A">
              <w:rPr>
                <w:rFonts w:ascii="Times New Roman" w:hAnsi="Times New Roman" w:cs="Times New Roman"/>
                <w:sz w:val="24"/>
                <w:szCs w:val="24"/>
                <w:u w:val="single"/>
                <w:shd w:val="clear" w:color="auto" w:fill="FFFFFF"/>
              </w:rPr>
              <w:t>ilgili kullanıcılar için</w:t>
            </w:r>
            <w:r w:rsidRPr="00DE0A8A">
              <w:rPr>
                <w:rFonts w:ascii="Times New Roman" w:hAnsi="Times New Roman" w:cs="Times New Roman"/>
                <w:sz w:val="24"/>
                <w:szCs w:val="24"/>
                <w:shd w:val="clear" w:color="auto" w:fill="FFFFFF"/>
              </w:rPr>
              <w:t xml:space="preserve"> hiçbir şekilde erişilemez ve tekrar kullanılamaz hale getirilmesi işlemidir.</w:t>
            </w:r>
          </w:p>
        </w:tc>
      </w:tr>
      <w:tr w:rsidR="00DE0A8A" w:rsidRPr="001F62C7" w14:paraId="6B1F4523" w14:textId="77777777" w:rsidTr="00DF5B89">
        <w:trPr>
          <w:trHeight w:val="524"/>
        </w:trPr>
        <w:tc>
          <w:tcPr>
            <w:tcW w:w="2552" w:type="dxa"/>
            <w:shd w:val="clear" w:color="auto" w:fill="auto"/>
            <w:tcMar>
              <w:top w:w="75" w:type="dxa"/>
              <w:left w:w="75" w:type="dxa"/>
              <w:bottom w:w="75" w:type="dxa"/>
              <w:right w:w="150" w:type="dxa"/>
            </w:tcMar>
            <w:vAlign w:val="center"/>
          </w:tcPr>
          <w:p w14:paraId="1089D6BA" w14:textId="77777777" w:rsidR="00DE0A8A" w:rsidRPr="001F62C7" w:rsidRDefault="00DE0A8A" w:rsidP="00EF10B7">
            <w:pPr>
              <w:rPr>
                <w:rFonts w:ascii="Times New Roman" w:hAnsi="Times New Roman" w:cs="Times New Roman"/>
                <w:sz w:val="24"/>
                <w:szCs w:val="24"/>
              </w:rPr>
            </w:pPr>
            <w:r>
              <w:rPr>
                <w:rFonts w:ascii="Times New Roman" w:hAnsi="Times New Roman" w:cs="Times New Roman"/>
                <w:sz w:val="24"/>
                <w:szCs w:val="24"/>
              </w:rPr>
              <w:t>Yok Etme</w:t>
            </w:r>
          </w:p>
        </w:tc>
        <w:tc>
          <w:tcPr>
            <w:tcW w:w="6520" w:type="dxa"/>
            <w:shd w:val="clear" w:color="auto" w:fill="auto"/>
            <w:tcMar>
              <w:top w:w="75" w:type="dxa"/>
              <w:left w:w="75" w:type="dxa"/>
              <w:bottom w:w="75" w:type="dxa"/>
              <w:right w:w="150" w:type="dxa"/>
            </w:tcMar>
            <w:vAlign w:val="center"/>
          </w:tcPr>
          <w:p w14:paraId="12FF6701" w14:textId="77777777" w:rsidR="00DE0A8A" w:rsidRPr="00DE0A8A" w:rsidRDefault="00DE0A8A" w:rsidP="00EB0F23">
            <w:pPr>
              <w:jc w:val="both"/>
              <w:rPr>
                <w:rFonts w:ascii="Times New Roman" w:hAnsi="Times New Roman" w:cs="Times New Roman"/>
                <w:sz w:val="24"/>
                <w:szCs w:val="24"/>
                <w:shd w:val="clear" w:color="auto" w:fill="FFFFFF"/>
              </w:rPr>
            </w:pPr>
            <w:r w:rsidRPr="00DE0A8A">
              <w:rPr>
                <w:rFonts w:ascii="Times New Roman" w:hAnsi="Times New Roman" w:cs="Times New Roman"/>
                <w:sz w:val="24"/>
                <w:szCs w:val="24"/>
                <w:shd w:val="clear" w:color="auto" w:fill="FFFFFF"/>
              </w:rPr>
              <w:t xml:space="preserve">Kişisel verilerin </w:t>
            </w:r>
            <w:r w:rsidRPr="00DE0A8A">
              <w:rPr>
                <w:rFonts w:ascii="Times New Roman" w:hAnsi="Times New Roman" w:cs="Times New Roman"/>
                <w:sz w:val="24"/>
                <w:szCs w:val="24"/>
                <w:u w:val="single"/>
                <w:shd w:val="clear" w:color="auto" w:fill="FFFFFF"/>
              </w:rPr>
              <w:t>hiç kimse tarafından</w:t>
            </w:r>
            <w:r w:rsidRPr="00DE0A8A">
              <w:rPr>
                <w:rFonts w:ascii="Times New Roman" w:hAnsi="Times New Roman" w:cs="Times New Roman"/>
                <w:sz w:val="24"/>
                <w:szCs w:val="24"/>
                <w:shd w:val="clear" w:color="auto" w:fill="FFFFFF"/>
              </w:rPr>
              <w:t xml:space="preserve"> hiçbir şekilde erişilemez, geri getirilemez ve tekrar kullanılamaz hale getirilmesi işlemidir.</w:t>
            </w:r>
          </w:p>
        </w:tc>
      </w:tr>
      <w:tr w:rsidR="001F62C7" w:rsidRPr="001F62C7" w14:paraId="09304015" w14:textId="77777777" w:rsidTr="00DF5B89">
        <w:trPr>
          <w:trHeight w:val="1817"/>
        </w:trPr>
        <w:tc>
          <w:tcPr>
            <w:tcW w:w="2552" w:type="dxa"/>
            <w:shd w:val="clear" w:color="auto" w:fill="auto"/>
            <w:tcMar>
              <w:top w:w="75" w:type="dxa"/>
              <w:left w:w="75" w:type="dxa"/>
              <w:bottom w:w="75" w:type="dxa"/>
              <w:right w:w="150" w:type="dxa"/>
            </w:tcMar>
            <w:vAlign w:val="center"/>
          </w:tcPr>
          <w:p w14:paraId="29AC3D43" w14:textId="77777777" w:rsidR="001F62C7" w:rsidRPr="001F62C7" w:rsidRDefault="001F62C7" w:rsidP="00EF10B7">
            <w:pPr>
              <w:rPr>
                <w:rFonts w:ascii="Times New Roman" w:hAnsi="Times New Roman" w:cs="Times New Roman"/>
                <w:sz w:val="24"/>
                <w:szCs w:val="24"/>
              </w:rPr>
            </w:pPr>
            <w:r w:rsidRPr="001F62C7">
              <w:rPr>
                <w:rFonts w:ascii="Times New Roman" w:hAnsi="Times New Roman" w:cs="Times New Roman"/>
                <w:sz w:val="24"/>
                <w:szCs w:val="24"/>
              </w:rPr>
              <w:t>Anonim Hale Getirme</w:t>
            </w:r>
          </w:p>
        </w:tc>
        <w:tc>
          <w:tcPr>
            <w:tcW w:w="6520" w:type="dxa"/>
            <w:shd w:val="clear" w:color="auto" w:fill="auto"/>
            <w:tcMar>
              <w:top w:w="75" w:type="dxa"/>
              <w:left w:w="75" w:type="dxa"/>
              <w:bottom w:w="75" w:type="dxa"/>
              <w:right w:w="150" w:type="dxa"/>
            </w:tcMar>
            <w:vAlign w:val="center"/>
          </w:tcPr>
          <w:p w14:paraId="4FB6FC65" w14:textId="77777777" w:rsidR="001F62C7" w:rsidRDefault="00766298" w:rsidP="00EB0F23">
            <w:pPr>
              <w:jc w:val="both"/>
              <w:rPr>
                <w:rFonts w:ascii="Times New Roman" w:hAnsi="Times New Roman" w:cs="Times New Roman"/>
                <w:sz w:val="24"/>
                <w:szCs w:val="24"/>
                <w:shd w:val="clear" w:color="auto" w:fill="FFFFFF"/>
              </w:rPr>
            </w:pPr>
            <w:r w:rsidRPr="004F5EB8">
              <w:rPr>
                <w:rFonts w:ascii="Times New Roman" w:hAnsi="Times New Roman" w:cs="Times New Roman"/>
                <w:sz w:val="24"/>
                <w:szCs w:val="24"/>
                <w:shd w:val="clear" w:color="auto" w:fill="FFFFFF"/>
              </w:rPr>
              <w:t>Kişisel verilerin başka verilerle eşleştirilse dahi hiçbir surette kimliği belirli veya belirlenebilir bir gerçek kişiyle ilişkilendirilemeyecek hale getirilmesidir. Bu yöntemle</w:t>
            </w:r>
            <w:r w:rsidR="004F5EB8" w:rsidRPr="004F5EB8">
              <w:rPr>
                <w:rFonts w:ascii="Times New Roman" w:hAnsi="Times New Roman" w:cs="Times New Roman"/>
                <w:sz w:val="24"/>
                <w:szCs w:val="24"/>
                <w:shd w:val="clear" w:color="auto" w:fill="FFFFFF"/>
              </w:rPr>
              <w:t>,</w:t>
            </w:r>
            <w:r w:rsidRPr="004F5EB8">
              <w:rPr>
                <w:rFonts w:ascii="Times New Roman" w:hAnsi="Times New Roman" w:cs="Times New Roman"/>
                <w:sz w:val="24"/>
                <w:szCs w:val="24"/>
                <w:shd w:val="clear" w:color="auto" w:fill="FFFFFF"/>
              </w:rPr>
              <w:t xml:space="preserve"> </w:t>
            </w:r>
            <w:r w:rsidR="004F5EB8" w:rsidRPr="004F5EB8">
              <w:rPr>
                <w:rFonts w:ascii="Times New Roman" w:hAnsi="Times New Roman" w:cs="Times New Roman"/>
                <w:sz w:val="24"/>
                <w:szCs w:val="24"/>
                <w:shd w:val="clear" w:color="auto" w:fill="FFFFFF"/>
              </w:rPr>
              <w:t>k</w:t>
            </w:r>
            <w:r w:rsidRPr="004F5EB8">
              <w:rPr>
                <w:rFonts w:ascii="Times New Roman" w:hAnsi="Times New Roman" w:cs="Times New Roman"/>
                <w:sz w:val="24"/>
                <w:szCs w:val="24"/>
                <w:shd w:val="clear" w:color="auto" w:fill="FFFFFF"/>
              </w:rPr>
              <w:t>işisel verilerin alıcı veya alıcı grupları tarafından geri döndürme ve verilerin başka verilerle eşleştirilmesi gibi kayıt ortamı ve ilgili faaliyet alanı açısından uygun tekniklerin kullanılması yoluyla dahi kimliği belirli veya belirlenebilir bir gerçek kişiyle ilişkilendirilemez hale getirilmesi gerekir.</w:t>
            </w:r>
          </w:p>
          <w:p w14:paraId="39FD8C5A" w14:textId="77777777" w:rsidR="00AD0A46" w:rsidRDefault="00AD0A46" w:rsidP="00EB0F23">
            <w:pPr>
              <w:jc w:val="both"/>
              <w:rPr>
                <w:rFonts w:ascii="Times New Roman" w:hAnsi="Times New Roman" w:cs="Times New Roman"/>
                <w:sz w:val="24"/>
                <w:szCs w:val="24"/>
                <w:shd w:val="clear" w:color="auto" w:fill="FFFFFF"/>
              </w:rPr>
            </w:pPr>
          </w:p>
          <w:p w14:paraId="4EFE347B" w14:textId="77777777" w:rsidR="00067733" w:rsidRPr="004F5EB8" w:rsidRDefault="00067733" w:rsidP="00EB0F23">
            <w:pPr>
              <w:jc w:val="both"/>
              <w:rPr>
                <w:rFonts w:ascii="Times New Roman" w:hAnsi="Times New Roman" w:cs="Times New Roman"/>
                <w:sz w:val="24"/>
                <w:szCs w:val="24"/>
              </w:rPr>
            </w:pPr>
          </w:p>
        </w:tc>
      </w:tr>
      <w:tr w:rsidR="001F2508" w:rsidRPr="001F62C7" w14:paraId="7E268F23" w14:textId="77777777" w:rsidTr="00DF5B89">
        <w:trPr>
          <w:trHeight w:val="787"/>
        </w:trPr>
        <w:tc>
          <w:tcPr>
            <w:tcW w:w="2552" w:type="dxa"/>
            <w:shd w:val="clear" w:color="auto" w:fill="auto"/>
            <w:tcMar>
              <w:top w:w="75" w:type="dxa"/>
              <w:left w:w="75" w:type="dxa"/>
              <w:bottom w:w="75" w:type="dxa"/>
              <w:right w:w="150" w:type="dxa"/>
            </w:tcMar>
            <w:vAlign w:val="center"/>
            <w:hideMark/>
          </w:tcPr>
          <w:p w14:paraId="1B17209A" w14:textId="77777777" w:rsidR="00E03B09" w:rsidRPr="001F62C7" w:rsidRDefault="00E03B09" w:rsidP="00EF10B7">
            <w:pPr>
              <w:rPr>
                <w:rFonts w:ascii="Times New Roman" w:hAnsi="Times New Roman" w:cs="Times New Roman"/>
                <w:sz w:val="24"/>
                <w:szCs w:val="24"/>
              </w:rPr>
            </w:pPr>
            <w:r w:rsidRPr="001F62C7">
              <w:rPr>
                <w:rFonts w:ascii="Times New Roman" w:hAnsi="Times New Roman" w:cs="Times New Roman"/>
                <w:sz w:val="24"/>
                <w:szCs w:val="24"/>
              </w:rPr>
              <w:lastRenderedPageBreak/>
              <w:t>Veri İşleyen</w:t>
            </w:r>
          </w:p>
        </w:tc>
        <w:tc>
          <w:tcPr>
            <w:tcW w:w="6520" w:type="dxa"/>
            <w:shd w:val="clear" w:color="auto" w:fill="auto"/>
            <w:tcMar>
              <w:top w:w="75" w:type="dxa"/>
              <w:left w:w="75" w:type="dxa"/>
              <w:bottom w:w="75" w:type="dxa"/>
              <w:right w:w="150" w:type="dxa"/>
            </w:tcMar>
            <w:vAlign w:val="center"/>
            <w:hideMark/>
          </w:tcPr>
          <w:p w14:paraId="614A658C" w14:textId="77777777" w:rsidR="00E03B09" w:rsidRPr="001F62C7" w:rsidRDefault="00E03B09" w:rsidP="00EB0F23">
            <w:pPr>
              <w:jc w:val="both"/>
              <w:rPr>
                <w:rFonts w:ascii="Times New Roman" w:hAnsi="Times New Roman" w:cs="Times New Roman"/>
                <w:sz w:val="24"/>
                <w:szCs w:val="24"/>
              </w:rPr>
            </w:pPr>
            <w:r w:rsidRPr="001F62C7">
              <w:rPr>
                <w:rFonts w:ascii="Times New Roman" w:hAnsi="Times New Roman" w:cs="Times New Roman"/>
                <w:sz w:val="24"/>
                <w:szCs w:val="24"/>
              </w:rPr>
              <w:t>Veri sorumlusunun verdiği yetkiye dayanarak onun adına kişisel veri işleyen gerçek ve tüzel kişi.</w:t>
            </w:r>
          </w:p>
        </w:tc>
      </w:tr>
      <w:tr w:rsidR="00EB0F23" w:rsidRPr="001F62C7" w14:paraId="1B7A29A6" w14:textId="77777777" w:rsidTr="00DF5B89">
        <w:trPr>
          <w:trHeight w:val="787"/>
        </w:trPr>
        <w:tc>
          <w:tcPr>
            <w:tcW w:w="2552" w:type="dxa"/>
            <w:shd w:val="clear" w:color="auto" w:fill="auto"/>
            <w:tcMar>
              <w:top w:w="75" w:type="dxa"/>
              <w:left w:w="75" w:type="dxa"/>
              <w:bottom w:w="75" w:type="dxa"/>
              <w:right w:w="150" w:type="dxa"/>
            </w:tcMar>
            <w:vAlign w:val="center"/>
          </w:tcPr>
          <w:p w14:paraId="284E2568" w14:textId="77777777" w:rsidR="00EB0F23" w:rsidRPr="001F62C7" w:rsidRDefault="00EB0F23" w:rsidP="00EF10B7">
            <w:pPr>
              <w:rPr>
                <w:rFonts w:ascii="Times New Roman" w:hAnsi="Times New Roman" w:cs="Times New Roman"/>
                <w:sz w:val="24"/>
                <w:szCs w:val="24"/>
              </w:rPr>
            </w:pPr>
            <w:r>
              <w:rPr>
                <w:rFonts w:ascii="Times New Roman" w:hAnsi="Times New Roman" w:cs="Times New Roman"/>
                <w:sz w:val="24"/>
                <w:szCs w:val="24"/>
              </w:rPr>
              <w:t>Açık Rıza</w:t>
            </w:r>
          </w:p>
        </w:tc>
        <w:tc>
          <w:tcPr>
            <w:tcW w:w="6520" w:type="dxa"/>
            <w:shd w:val="clear" w:color="auto" w:fill="auto"/>
            <w:tcMar>
              <w:top w:w="75" w:type="dxa"/>
              <w:left w:w="75" w:type="dxa"/>
              <w:bottom w:w="75" w:type="dxa"/>
              <w:right w:w="150" w:type="dxa"/>
            </w:tcMar>
            <w:vAlign w:val="center"/>
          </w:tcPr>
          <w:p w14:paraId="58FDCBA4" w14:textId="77777777" w:rsidR="00EB0F23" w:rsidRPr="00EB0F23" w:rsidRDefault="00EB0F23" w:rsidP="00EB0F23">
            <w:pPr>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B</w:t>
            </w:r>
            <w:r w:rsidRPr="00EB0F23">
              <w:rPr>
                <w:rFonts w:ascii="Times New Roman" w:hAnsi="Times New Roman" w:cs="Times New Roman"/>
                <w:color w:val="000000" w:themeColor="text1"/>
                <w:sz w:val="24"/>
                <w:szCs w:val="24"/>
                <w:shd w:val="clear" w:color="auto" w:fill="FFFFFF"/>
              </w:rPr>
              <w:t>elirli bir konuya ilişkin, bilgilendirilmeye dayanan ve özgür iradeyle açıklanan rız</w:t>
            </w:r>
            <w:r w:rsidR="00DB3A19">
              <w:rPr>
                <w:rFonts w:ascii="Times New Roman" w:hAnsi="Times New Roman" w:cs="Times New Roman"/>
                <w:color w:val="000000" w:themeColor="text1"/>
                <w:sz w:val="24"/>
                <w:szCs w:val="24"/>
                <w:shd w:val="clear" w:color="auto" w:fill="FFFFFF"/>
              </w:rPr>
              <w:t>a</w:t>
            </w:r>
          </w:p>
        </w:tc>
      </w:tr>
    </w:tbl>
    <w:p w14:paraId="389C7B54" w14:textId="77777777" w:rsidR="000931D2" w:rsidRDefault="000931D2" w:rsidP="00843C39">
      <w:pPr>
        <w:jc w:val="both"/>
        <w:rPr>
          <w:rFonts w:ascii="Times New Roman" w:hAnsi="Times New Roman" w:cs="Times New Roman"/>
          <w:sz w:val="24"/>
          <w:szCs w:val="24"/>
        </w:rPr>
      </w:pPr>
    </w:p>
    <w:p w14:paraId="66341DEE" w14:textId="77777777" w:rsidR="00E03B09" w:rsidRPr="001901C5" w:rsidRDefault="00517948" w:rsidP="00843C39">
      <w:pPr>
        <w:jc w:val="both"/>
        <w:rPr>
          <w:rFonts w:ascii="Times New Roman" w:hAnsi="Times New Roman" w:cs="Times New Roman"/>
          <w:b/>
          <w:sz w:val="28"/>
          <w:szCs w:val="28"/>
        </w:rPr>
      </w:pPr>
      <w:r w:rsidRPr="001901C5">
        <w:rPr>
          <w:rFonts w:ascii="Times New Roman" w:hAnsi="Times New Roman" w:cs="Times New Roman"/>
          <w:b/>
          <w:sz w:val="28"/>
          <w:szCs w:val="28"/>
        </w:rPr>
        <w:t>I.</w:t>
      </w:r>
      <w:r w:rsidR="001F62C7" w:rsidRPr="001901C5">
        <w:rPr>
          <w:rFonts w:ascii="Times New Roman" w:hAnsi="Times New Roman" w:cs="Times New Roman"/>
          <w:b/>
          <w:sz w:val="28"/>
          <w:szCs w:val="28"/>
        </w:rPr>
        <w:t>BÖLÜM</w:t>
      </w:r>
    </w:p>
    <w:p w14:paraId="786D1A2F" w14:textId="77777777" w:rsidR="00E03B09" w:rsidRPr="00A31DC6" w:rsidRDefault="00A31DC6" w:rsidP="00843C39">
      <w:pPr>
        <w:jc w:val="both"/>
        <w:rPr>
          <w:rFonts w:ascii="Times New Roman" w:hAnsi="Times New Roman" w:cs="Times New Roman"/>
          <w:b/>
          <w:sz w:val="24"/>
          <w:szCs w:val="24"/>
        </w:rPr>
      </w:pPr>
      <w:r>
        <w:rPr>
          <w:rFonts w:ascii="Times New Roman" w:hAnsi="Times New Roman" w:cs="Times New Roman"/>
          <w:b/>
          <w:sz w:val="24"/>
          <w:szCs w:val="24"/>
        </w:rPr>
        <w:t>GİRİŞ</w:t>
      </w:r>
    </w:p>
    <w:p w14:paraId="0C927E67" w14:textId="77777777" w:rsidR="00E03B09" w:rsidRPr="001F62C7" w:rsidRDefault="008E56B6" w:rsidP="00843C39">
      <w:pPr>
        <w:jc w:val="both"/>
        <w:rPr>
          <w:rFonts w:ascii="Times New Roman" w:hAnsi="Times New Roman" w:cs="Times New Roman"/>
          <w:sz w:val="24"/>
          <w:szCs w:val="24"/>
        </w:rPr>
      </w:pPr>
      <w:r>
        <w:rPr>
          <w:rFonts w:ascii="Times New Roman" w:hAnsi="Times New Roman" w:cs="Times New Roman"/>
          <w:sz w:val="24"/>
          <w:szCs w:val="24"/>
        </w:rPr>
        <w:t>Bu düzenlemenin amacını</w:t>
      </w:r>
      <w:r w:rsidR="00E03B09" w:rsidRPr="001F62C7">
        <w:rPr>
          <w:rFonts w:ascii="Times New Roman" w:hAnsi="Times New Roman" w:cs="Times New Roman"/>
          <w:sz w:val="24"/>
          <w:szCs w:val="24"/>
        </w:rPr>
        <w:t xml:space="preserve">, 6698 Sayılı Kişisel Verilerin Korunması </w:t>
      </w:r>
      <w:r w:rsidR="00A31DC6">
        <w:rPr>
          <w:rFonts w:ascii="Times New Roman" w:hAnsi="Times New Roman" w:cs="Times New Roman"/>
          <w:sz w:val="24"/>
          <w:szCs w:val="24"/>
        </w:rPr>
        <w:t xml:space="preserve">Kanunu </w:t>
      </w:r>
      <w:r w:rsidR="00E95168">
        <w:rPr>
          <w:rFonts w:ascii="Times New Roman" w:hAnsi="Times New Roman" w:cs="Times New Roman"/>
          <w:sz w:val="24"/>
          <w:szCs w:val="24"/>
        </w:rPr>
        <w:t>kapsamında;</w:t>
      </w:r>
      <w:r w:rsidR="00F1215A">
        <w:rPr>
          <w:rFonts w:ascii="Times New Roman" w:hAnsi="Times New Roman" w:cs="Times New Roman"/>
          <w:sz w:val="24"/>
          <w:szCs w:val="24"/>
        </w:rPr>
        <w:t xml:space="preserve"> </w:t>
      </w:r>
      <w:r w:rsidR="00F1215A" w:rsidRPr="00D508C4">
        <w:rPr>
          <w:rFonts w:ascii="Times New Roman" w:hAnsi="Times New Roman" w:cs="Times New Roman"/>
          <w:sz w:val="24"/>
          <w:szCs w:val="24"/>
        </w:rPr>
        <w:t xml:space="preserve">çalışanların, </w:t>
      </w:r>
      <w:r w:rsidR="00245EBA" w:rsidRPr="00D508C4">
        <w:rPr>
          <w:rFonts w:ascii="Times New Roman" w:hAnsi="Times New Roman" w:cs="Times New Roman"/>
          <w:sz w:val="24"/>
          <w:szCs w:val="24"/>
        </w:rPr>
        <w:t xml:space="preserve">çalışan adaylarının, </w:t>
      </w:r>
      <w:r w:rsidR="00F1215A" w:rsidRPr="00D508C4">
        <w:rPr>
          <w:rFonts w:ascii="Times New Roman" w:hAnsi="Times New Roman" w:cs="Times New Roman"/>
          <w:sz w:val="24"/>
          <w:szCs w:val="24"/>
        </w:rPr>
        <w:t>müşteril</w:t>
      </w:r>
      <w:r w:rsidR="00C7419C" w:rsidRPr="00D508C4">
        <w:rPr>
          <w:rFonts w:ascii="Times New Roman" w:hAnsi="Times New Roman" w:cs="Times New Roman"/>
          <w:sz w:val="24"/>
          <w:szCs w:val="24"/>
        </w:rPr>
        <w:t>erin</w:t>
      </w:r>
      <w:r w:rsidR="00A331CF">
        <w:rPr>
          <w:rFonts w:ascii="Times New Roman" w:hAnsi="Times New Roman" w:cs="Times New Roman"/>
          <w:sz w:val="24"/>
          <w:szCs w:val="24"/>
        </w:rPr>
        <w:t>,</w:t>
      </w:r>
      <w:r w:rsidR="00C7419C" w:rsidRPr="00D508C4">
        <w:rPr>
          <w:rFonts w:ascii="Times New Roman" w:hAnsi="Times New Roman" w:cs="Times New Roman"/>
          <w:sz w:val="24"/>
          <w:szCs w:val="24"/>
        </w:rPr>
        <w:t xml:space="preserve"> tedarikçilerin, </w:t>
      </w:r>
      <w:r w:rsidR="00F1215A" w:rsidRPr="00D508C4">
        <w:rPr>
          <w:rFonts w:ascii="Times New Roman" w:hAnsi="Times New Roman" w:cs="Times New Roman"/>
          <w:sz w:val="24"/>
          <w:szCs w:val="24"/>
        </w:rPr>
        <w:t>hissedarların ve ziyaretçilerin</w:t>
      </w:r>
      <w:r w:rsidR="00F1215A">
        <w:rPr>
          <w:rFonts w:ascii="Times New Roman" w:hAnsi="Times New Roman" w:cs="Times New Roman"/>
          <w:sz w:val="24"/>
          <w:szCs w:val="24"/>
        </w:rPr>
        <w:t xml:space="preserve"> </w:t>
      </w:r>
      <w:r w:rsidR="00FC339B">
        <w:rPr>
          <w:rFonts w:ascii="Times New Roman" w:hAnsi="Times New Roman" w:cs="Times New Roman"/>
          <w:sz w:val="24"/>
          <w:szCs w:val="24"/>
        </w:rPr>
        <w:t xml:space="preserve">kişisel verileri ile </w:t>
      </w:r>
      <w:r w:rsidR="001F62C7">
        <w:rPr>
          <w:rFonts w:ascii="Times New Roman" w:hAnsi="Times New Roman" w:cs="Times New Roman"/>
          <w:sz w:val="24"/>
          <w:szCs w:val="24"/>
        </w:rPr>
        <w:t>diğer</w:t>
      </w:r>
      <w:r w:rsidR="00E03B09" w:rsidRPr="001F62C7">
        <w:rPr>
          <w:rFonts w:ascii="Times New Roman" w:hAnsi="Times New Roman" w:cs="Times New Roman"/>
          <w:sz w:val="24"/>
          <w:szCs w:val="24"/>
        </w:rPr>
        <w:t xml:space="preserve"> kişisel veri niteliğine haiz tüm verilerin korunması</w:t>
      </w:r>
      <w:r w:rsidR="00F1215A">
        <w:rPr>
          <w:rFonts w:ascii="Times New Roman" w:hAnsi="Times New Roman" w:cs="Times New Roman"/>
          <w:sz w:val="24"/>
          <w:szCs w:val="24"/>
        </w:rPr>
        <w:t>nı</w:t>
      </w:r>
      <w:r w:rsidR="00E03B09" w:rsidRPr="001F62C7">
        <w:rPr>
          <w:rFonts w:ascii="Times New Roman" w:hAnsi="Times New Roman" w:cs="Times New Roman"/>
          <w:sz w:val="24"/>
          <w:szCs w:val="24"/>
        </w:rPr>
        <w:t xml:space="preserve"> oluşturmaktadır.</w:t>
      </w:r>
    </w:p>
    <w:p w14:paraId="6B07FCAC" w14:textId="77777777"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Bu Politika ile kişisel verilerin işlenmesi, korunması, </w:t>
      </w:r>
      <w:r w:rsidR="00A31DC6">
        <w:rPr>
          <w:rFonts w:ascii="Times New Roman" w:hAnsi="Times New Roman" w:cs="Times New Roman"/>
          <w:sz w:val="24"/>
          <w:szCs w:val="24"/>
        </w:rPr>
        <w:t>silinmesi</w:t>
      </w:r>
      <w:r w:rsidR="00C431F9">
        <w:rPr>
          <w:rFonts w:ascii="Times New Roman" w:hAnsi="Times New Roman" w:cs="Times New Roman"/>
          <w:sz w:val="24"/>
          <w:szCs w:val="24"/>
        </w:rPr>
        <w:t xml:space="preserve"> </w:t>
      </w:r>
      <w:r w:rsidR="006D66B4">
        <w:rPr>
          <w:rFonts w:ascii="Times New Roman" w:hAnsi="Times New Roman" w:cs="Times New Roman"/>
          <w:sz w:val="24"/>
          <w:szCs w:val="24"/>
        </w:rPr>
        <w:t xml:space="preserve">ve yok edilmesi </w:t>
      </w:r>
      <w:r w:rsidRPr="001F62C7">
        <w:rPr>
          <w:rFonts w:ascii="Times New Roman" w:hAnsi="Times New Roman" w:cs="Times New Roman"/>
          <w:sz w:val="24"/>
          <w:szCs w:val="24"/>
        </w:rPr>
        <w:t xml:space="preserve">konusunda </w:t>
      </w:r>
      <w:r w:rsidR="00F8565C">
        <w:rPr>
          <w:rFonts w:ascii="Times New Roman" w:hAnsi="Times New Roman" w:cs="Times New Roman"/>
          <w:sz w:val="24"/>
          <w:szCs w:val="24"/>
        </w:rPr>
        <w:t>Şirketimiz</w:t>
      </w:r>
      <w:r w:rsidRPr="001F62C7">
        <w:rPr>
          <w:rFonts w:ascii="Times New Roman" w:hAnsi="Times New Roman" w:cs="Times New Roman"/>
          <w:sz w:val="24"/>
          <w:szCs w:val="24"/>
        </w:rPr>
        <w:t xml:space="preserve"> tarafından benimsenecek ve uygulama noktasında dikkate alınacak ilkeler ortaya konulmuştur.</w:t>
      </w:r>
    </w:p>
    <w:p w14:paraId="2C7548B9" w14:textId="77777777" w:rsidR="00E03B09" w:rsidRPr="007246B7" w:rsidRDefault="00E03B09" w:rsidP="00843C39">
      <w:pPr>
        <w:jc w:val="both"/>
        <w:rPr>
          <w:rFonts w:ascii="Times New Roman" w:hAnsi="Times New Roman" w:cs="Times New Roman"/>
          <w:b/>
          <w:sz w:val="24"/>
          <w:szCs w:val="24"/>
        </w:rPr>
      </w:pPr>
      <w:r w:rsidRPr="007246B7">
        <w:rPr>
          <w:rFonts w:ascii="Times New Roman" w:hAnsi="Times New Roman" w:cs="Times New Roman"/>
          <w:b/>
          <w:sz w:val="24"/>
          <w:szCs w:val="24"/>
        </w:rPr>
        <w:t>AMAÇ</w:t>
      </w:r>
    </w:p>
    <w:p w14:paraId="2A73ACF6" w14:textId="77777777" w:rsidR="00E03B09" w:rsidRPr="001F62C7" w:rsidRDefault="009635F4" w:rsidP="00843C39">
      <w:pPr>
        <w:jc w:val="both"/>
        <w:rPr>
          <w:rFonts w:ascii="Times New Roman" w:hAnsi="Times New Roman" w:cs="Times New Roman"/>
          <w:sz w:val="24"/>
          <w:szCs w:val="24"/>
        </w:rPr>
      </w:pPr>
      <w:r>
        <w:rPr>
          <w:rFonts w:ascii="Times New Roman" w:hAnsi="Times New Roman" w:cs="Times New Roman"/>
          <w:sz w:val="24"/>
          <w:szCs w:val="24"/>
        </w:rPr>
        <w:t xml:space="preserve">Bu </w:t>
      </w:r>
      <w:r w:rsidR="00827156">
        <w:rPr>
          <w:rFonts w:ascii="Times New Roman" w:hAnsi="Times New Roman" w:cs="Times New Roman"/>
          <w:sz w:val="24"/>
          <w:szCs w:val="24"/>
        </w:rPr>
        <w:t>Politika</w:t>
      </w:r>
      <w:r w:rsidR="00827156" w:rsidRPr="007246B7">
        <w:rPr>
          <w:rFonts w:ascii="Times New Roman" w:hAnsi="Times New Roman" w:cs="Times New Roman"/>
          <w:sz w:val="24"/>
          <w:szCs w:val="24"/>
        </w:rPr>
        <w:t>nın</w:t>
      </w:r>
      <w:r w:rsidR="00E03B09" w:rsidRPr="007246B7">
        <w:rPr>
          <w:rFonts w:ascii="Times New Roman" w:hAnsi="Times New Roman" w:cs="Times New Roman"/>
          <w:sz w:val="24"/>
          <w:szCs w:val="24"/>
        </w:rPr>
        <w:t xml:space="preserve"> amacı, </w:t>
      </w:r>
      <w:r w:rsidR="00297AB4">
        <w:rPr>
          <w:rFonts w:ascii="Times New Roman" w:hAnsi="Times New Roman" w:cs="Times New Roman"/>
          <w:sz w:val="24"/>
          <w:szCs w:val="24"/>
        </w:rPr>
        <w:t>Şirketimiz</w:t>
      </w:r>
      <w:r w:rsidR="00E03B09" w:rsidRPr="007246B7">
        <w:rPr>
          <w:rFonts w:ascii="Times New Roman" w:hAnsi="Times New Roman" w:cs="Times New Roman"/>
          <w:sz w:val="24"/>
          <w:szCs w:val="24"/>
        </w:rPr>
        <w:t xml:space="preserve"> tarafından hukuka uygun bir biçimde yürütülen kişisel veri işleme faaliyeti ve kişisel verilerin korunmasına yönelik benimsenen süreçler konus</w:t>
      </w:r>
      <w:r w:rsidR="00CF6741" w:rsidRPr="007246B7">
        <w:rPr>
          <w:rFonts w:ascii="Times New Roman" w:hAnsi="Times New Roman" w:cs="Times New Roman"/>
          <w:sz w:val="24"/>
          <w:szCs w:val="24"/>
        </w:rPr>
        <w:t xml:space="preserve">unda, kişisel verileri işlenebilecek </w:t>
      </w:r>
      <w:r w:rsidR="00032CE8" w:rsidRPr="007246B7">
        <w:rPr>
          <w:rFonts w:ascii="Times New Roman" w:hAnsi="Times New Roman" w:cs="Times New Roman"/>
          <w:sz w:val="24"/>
          <w:szCs w:val="24"/>
        </w:rPr>
        <w:t>gerçek kişileri</w:t>
      </w:r>
      <w:r w:rsidR="00E03B09" w:rsidRPr="007246B7">
        <w:rPr>
          <w:rFonts w:ascii="Times New Roman" w:hAnsi="Times New Roman" w:cs="Times New Roman"/>
          <w:sz w:val="24"/>
          <w:szCs w:val="24"/>
        </w:rPr>
        <w:t xml:space="preserve"> bilgilendirmek ve kişisel verilerin korunması ve işlenmesi politikasını belirlemektir.</w:t>
      </w:r>
    </w:p>
    <w:p w14:paraId="32BF2558" w14:textId="77777777" w:rsidR="00E03B09" w:rsidRPr="00A31DC6" w:rsidRDefault="00E03B09" w:rsidP="00843C39">
      <w:pPr>
        <w:jc w:val="both"/>
        <w:rPr>
          <w:rFonts w:ascii="Times New Roman" w:hAnsi="Times New Roman" w:cs="Times New Roman"/>
          <w:b/>
          <w:sz w:val="24"/>
          <w:szCs w:val="24"/>
        </w:rPr>
      </w:pPr>
      <w:r w:rsidRPr="00A31DC6">
        <w:rPr>
          <w:rFonts w:ascii="Times New Roman" w:hAnsi="Times New Roman" w:cs="Times New Roman"/>
          <w:b/>
          <w:sz w:val="24"/>
          <w:szCs w:val="24"/>
        </w:rPr>
        <w:t>KAPSAM</w:t>
      </w:r>
    </w:p>
    <w:p w14:paraId="6A0881D9" w14:textId="77777777"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Bu Politika; </w:t>
      </w:r>
      <w:r w:rsidR="00126F9E">
        <w:rPr>
          <w:rFonts w:ascii="Times New Roman" w:hAnsi="Times New Roman" w:cs="Times New Roman"/>
          <w:sz w:val="24"/>
          <w:szCs w:val="24"/>
        </w:rPr>
        <w:t>Şirketimiz</w:t>
      </w:r>
      <w:r w:rsidRPr="001F62C7">
        <w:rPr>
          <w:rFonts w:ascii="Times New Roman" w:hAnsi="Times New Roman" w:cs="Times New Roman"/>
          <w:sz w:val="24"/>
          <w:szCs w:val="24"/>
        </w:rPr>
        <w:t xml:space="preserve"> tarafından </w:t>
      </w:r>
      <w:r w:rsidR="00CF6741">
        <w:rPr>
          <w:rFonts w:ascii="Times New Roman" w:hAnsi="Times New Roman" w:cs="Times New Roman"/>
          <w:sz w:val="24"/>
          <w:szCs w:val="24"/>
        </w:rPr>
        <w:t xml:space="preserve">verileri </w:t>
      </w:r>
      <w:r w:rsidRPr="001F62C7">
        <w:rPr>
          <w:rFonts w:ascii="Times New Roman" w:hAnsi="Times New Roman" w:cs="Times New Roman"/>
          <w:sz w:val="24"/>
          <w:szCs w:val="24"/>
        </w:rPr>
        <w:t>işlenen gerçek kişilerin</w:t>
      </w:r>
      <w:r w:rsidR="00CF6741">
        <w:rPr>
          <w:rFonts w:ascii="Times New Roman" w:hAnsi="Times New Roman" w:cs="Times New Roman"/>
          <w:sz w:val="24"/>
          <w:szCs w:val="24"/>
        </w:rPr>
        <w:t>,</w:t>
      </w:r>
      <w:r w:rsidRPr="001F62C7">
        <w:rPr>
          <w:rFonts w:ascii="Times New Roman" w:hAnsi="Times New Roman" w:cs="Times New Roman"/>
          <w:sz w:val="24"/>
          <w:szCs w:val="24"/>
        </w:rPr>
        <w:t xml:space="preserve"> tüm kişisel verilerine ilişkindir.</w:t>
      </w:r>
    </w:p>
    <w:p w14:paraId="636A5CB6" w14:textId="77777777" w:rsidR="00E03B09" w:rsidRPr="001901C5" w:rsidRDefault="009635F4" w:rsidP="00843C39">
      <w:pPr>
        <w:jc w:val="both"/>
        <w:rPr>
          <w:rFonts w:ascii="Times New Roman" w:hAnsi="Times New Roman" w:cs="Times New Roman"/>
          <w:b/>
          <w:sz w:val="24"/>
          <w:szCs w:val="24"/>
        </w:rPr>
      </w:pPr>
      <w:r>
        <w:rPr>
          <w:rFonts w:ascii="Times New Roman" w:hAnsi="Times New Roman" w:cs="Times New Roman"/>
          <w:b/>
          <w:sz w:val="24"/>
          <w:szCs w:val="24"/>
        </w:rPr>
        <w:t>POLİTİKA’</w:t>
      </w:r>
      <w:r w:rsidR="00E03B09" w:rsidRPr="001901C5">
        <w:rPr>
          <w:rFonts w:ascii="Times New Roman" w:hAnsi="Times New Roman" w:cs="Times New Roman"/>
          <w:b/>
          <w:sz w:val="24"/>
          <w:szCs w:val="24"/>
        </w:rPr>
        <w:t>NIN YÜRÜRLÜĞÜ</w:t>
      </w:r>
    </w:p>
    <w:p w14:paraId="0273AE21" w14:textId="77777777" w:rsidR="00E03B09" w:rsidRPr="001F62C7" w:rsidRDefault="00517948" w:rsidP="00843C39">
      <w:pPr>
        <w:jc w:val="both"/>
        <w:rPr>
          <w:rFonts w:ascii="Times New Roman" w:hAnsi="Times New Roman" w:cs="Times New Roman"/>
          <w:sz w:val="24"/>
          <w:szCs w:val="24"/>
        </w:rPr>
      </w:pPr>
      <w:r>
        <w:rPr>
          <w:rFonts w:ascii="Times New Roman" w:hAnsi="Times New Roman" w:cs="Times New Roman"/>
          <w:sz w:val="24"/>
          <w:szCs w:val="24"/>
        </w:rPr>
        <w:t>Tarafımızca</w:t>
      </w:r>
      <w:r w:rsidR="00E03B09" w:rsidRPr="001F62C7">
        <w:rPr>
          <w:rFonts w:ascii="Times New Roman" w:hAnsi="Times New Roman" w:cs="Times New Roman"/>
          <w:sz w:val="24"/>
          <w:szCs w:val="24"/>
        </w:rPr>
        <w:t xml:space="preserve"> </w:t>
      </w:r>
      <w:r w:rsidR="00007DC4">
        <w:rPr>
          <w:rFonts w:ascii="Times New Roman" w:hAnsi="Times New Roman" w:cs="Times New Roman"/>
          <w:sz w:val="24"/>
          <w:szCs w:val="24"/>
        </w:rPr>
        <w:t>düzenlenen Kişisel Verilerin Korunması ve İşlenmesi Politikası,</w:t>
      </w:r>
      <w:r w:rsidR="00E03B09" w:rsidRPr="001F62C7">
        <w:rPr>
          <w:rFonts w:ascii="Times New Roman" w:hAnsi="Times New Roman" w:cs="Times New Roman"/>
          <w:sz w:val="24"/>
          <w:szCs w:val="24"/>
        </w:rPr>
        <w:t xml:space="preserve"> </w:t>
      </w:r>
      <w:r w:rsidR="000D136A">
        <w:rPr>
          <w:rFonts w:ascii="Times New Roman" w:hAnsi="Times New Roman" w:cs="Times New Roman"/>
          <w:sz w:val="24"/>
          <w:szCs w:val="24"/>
        </w:rPr>
        <w:t>Şirket</w:t>
      </w:r>
      <w:r w:rsidR="00007DC4">
        <w:rPr>
          <w:rFonts w:ascii="Times New Roman" w:hAnsi="Times New Roman" w:cs="Times New Roman"/>
          <w:sz w:val="24"/>
          <w:szCs w:val="24"/>
        </w:rPr>
        <w:t xml:space="preserve"> </w:t>
      </w:r>
      <w:r w:rsidR="000D136A">
        <w:rPr>
          <w:rFonts w:ascii="Times New Roman" w:hAnsi="Times New Roman" w:cs="Times New Roman"/>
          <w:sz w:val="24"/>
          <w:szCs w:val="24"/>
        </w:rPr>
        <w:t>Yönetimi</w:t>
      </w:r>
      <w:r w:rsidR="00007DC4">
        <w:rPr>
          <w:rFonts w:ascii="Times New Roman" w:hAnsi="Times New Roman" w:cs="Times New Roman"/>
          <w:sz w:val="24"/>
          <w:szCs w:val="24"/>
        </w:rPr>
        <w:t xml:space="preserve"> tarafından karar alınarak yürürlüğe girer</w:t>
      </w:r>
      <w:r w:rsidR="00D64D1C">
        <w:rPr>
          <w:rFonts w:ascii="Times New Roman" w:hAnsi="Times New Roman" w:cs="Times New Roman"/>
          <w:sz w:val="24"/>
          <w:szCs w:val="24"/>
        </w:rPr>
        <w:t xml:space="preserve">, Şirketimizin internet sitesinde yayınlanarak ilgililerle paylaşılır ayrıca </w:t>
      </w:r>
      <w:r w:rsidR="00007DC4">
        <w:rPr>
          <w:rFonts w:ascii="Times New Roman" w:hAnsi="Times New Roman" w:cs="Times New Roman"/>
          <w:sz w:val="24"/>
          <w:szCs w:val="24"/>
        </w:rPr>
        <w:t xml:space="preserve">kişisel </w:t>
      </w:r>
      <w:r w:rsidR="00E03B09" w:rsidRPr="001F62C7">
        <w:rPr>
          <w:rFonts w:ascii="Times New Roman" w:hAnsi="Times New Roman" w:cs="Times New Roman"/>
          <w:sz w:val="24"/>
          <w:szCs w:val="24"/>
        </w:rPr>
        <w:t xml:space="preserve">veri sahiplerinin </w:t>
      </w:r>
      <w:r w:rsidR="00007DC4">
        <w:rPr>
          <w:rFonts w:ascii="Times New Roman" w:hAnsi="Times New Roman" w:cs="Times New Roman"/>
          <w:sz w:val="24"/>
          <w:szCs w:val="24"/>
        </w:rPr>
        <w:t xml:space="preserve">talebi üzerine e-posta ile </w:t>
      </w:r>
      <w:r w:rsidR="00E1289E">
        <w:rPr>
          <w:rFonts w:ascii="Times New Roman" w:hAnsi="Times New Roman" w:cs="Times New Roman"/>
          <w:sz w:val="24"/>
          <w:szCs w:val="24"/>
        </w:rPr>
        <w:t>gönderilir</w:t>
      </w:r>
      <w:r w:rsidR="00E03B09" w:rsidRPr="001F62C7">
        <w:rPr>
          <w:rFonts w:ascii="Times New Roman" w:hAnsi="Times New Roman" w:cs="Times New Roman"/>
          <w:sz w:val="24"/>
          <w:szCs w:val="24"/>
        </w:rPr>
        <w:t>.</w:t>
      </w:r>
    </w:p>
    <w:p w14:paraId="2AEBCCB4" w14:textId="77777777" w:rsidR="00920CCF" w:rsidRDefault="00920CCF" w:rsidP="00D64D1C">
      <w:pPr>
        <w:spacing w:after="0"/>
        <w:jc w:val="both"/>
        <w:rPr>
          <w:rFonts w:ascii="Times New Roman" w:hAnsi="Times New Roman" w:cs="Times New Roman"/>
          <w:b/>
          <w:sz w:val="28"/>
          <w:szCs w:val="28"/>
        </w:rPr>
      </w:pPr>
    </w:p>
    <w:p w14:paraId="3318EF62" w14:textId="77777777" w:rsidR="00517948" w:rsidRPr="001901C5" w:rsidRDefault="00DB4A55" w:rsidP="00843C39">
      <w:pPr>
        <w:jc w:val="both"/>
        <w:rPr>
          <w:rFonts w:ascii="Times New Roman" w:hAnsi="Times New Roman" w:cs="Times New Roman"/>
          <w:b/>
          <w:sz w:val="28"/>
          <w:szCs w:val="28"/>
        </w:rPr>
      </w:pPr>
      <w:r w:rsidRPr="001901C5">
        <w:rPr>
          <w:rFonts w:ascii="Times New Roman" w:hAnsi="Times New Roman" w:cs="Times New Roman"/>
          <w:b/>
          <w:sz w:val="28"/>
          <w:szCs w:val="28"/>
        </w:rPr>
        <w:t>II. BÖLÜM</w:t>
      </w:r>
    </w:p>
    <w:p w14:paraId="5EA452D9" w14:textId="77777777" w:rsidR="00E03B09" w:rsidRPr="00563E4E" w:rsidRDefault="00916950" w:rsidP="00843C39">
      <w:pPr>
        <w:jc w:val="both"/>
        <w:rPr>
          <w:rFonts w:ascii="Times New Roman" w:hAnsi="Times New Roman" w:cs="Times New Roman"/>
          <w:sz w:val="24"/>
          <w:szCs w:val="24"/>
        </w:rPr>
      </w:pPr>
      <w:r w:rsidRPr="00563E4E">
        <w:rPr>
          <w:rFonts w:ascii="Times New Roman" w:hAnsi="Times New Roman" w:cs="Times New Roman"/>
          <w:sz w:val="24"/>
          <w:szCs w:val="24"/>
        </w:rPr>
        <w:t xml:space="preserve">1-KİŞİSEL VERİLERİN </w:t>
      </w:r>
      <w:r w:rsidR="007C7E0C" w:rsidRPr="00563E4E">
        <w:rPr>
          <w:rFonts w:ascii="Times New Roman" w:hAnsi="Times New Roman" w:cs="Times New Roman"/>
          <w:sz w:val="24"/>
          <w:szCs w:val="24"/>
        </w:rPr>
        <w:t>İŞLENMESİ İÇİN GENEL İLKELER</w:t>
      </w:r>
    </w:p>
    <w:p w14:paraId="610B3D46" w14:textId="77777777" w:rsidR="004D30FF" w:rsidRDefault="00CC64A9" w:rsidP="007023DF">
      <w:pPr>
        <w:jc w:val="both"/>
        <w:rPr>
          <w:rFonts w:ascii="Times New Roman" w:hAnsi="Times New Roman" w:cs="Times New Roman"/>
          <w:sz w:val="24"/>
          <w:szCs w:val="24"/>
        </w:rPr>
      </w:pPr>
      <w:r>
        <w:rPr>
          <w:rFonts w:ascii="Times New Roman" w:hAnsi="Times New Roman" w:cs="Times New Roman"/>
          <w:sz w:val="24"/>
          <w:szCs w:val="24"/>
          <w:shd w:val="clear" w:color="auto" w:fill="FFFFFF"/>
        </w:rPr>
        <w:t>Marka Su v</w:t>
      </w:r>
      <w:r w:rsidRPr="001A016C">
        <w:rPr>
          <w:rFonts w:ascii="Times New Roman" w:hAnsi="Times New Roman" w:cs="Times New Roman"/>
          <w:sz w:val="24"/>
          <w:szCs w:val="24"/>
          <w:shd w:val="clear" w:color="auto" w:fill="FFFFFF"/>
        </w:rPr>
        <w:t xml:space="preserve">e Su Ürünleri İthalat İhracat Sanayi Ticaret </w:t>
      </w:r>
      <w:r w:rsidR="002D1345">
        <w:rPr>
          <w:rFonts w:ascii="Times New Roman" w:hAnsi="Times New Roman" w:cs="Times New Roman"/>
          <w:sz w:val="24"/>
          <w:szCs w:val="24"/>
          <w:shd w:val="clear" w:color="auto" w:fill="FFFFFF"/>
        </w:rPr>
        <w:t>Limited Şirketi</w:t>
      </w:r>
      <w:r w:rsidR="00A622EA">
        <w:rPr>
          <w:rFonts w:ascii="Times New Roman" w:hAnsi="Times New Roman" w:cs="Times New Roman"/>
          <w:sz w:val="24"/>
          <w:szCs w:val="24"/>
        </w:rPr>
        <w:t>,</w:t>
      </w:r>
      <w:r w:rsidR="00DF09D6">
        <w:rPr>
          <w:rFonts w:ascii="Times New Roman" w:hAnsi="Times New Roman" w:cs="Times New Roman"/>
          <w:sz w:val="24"/>
          <w:szCs w:val="24"/>
        </w:rPr>
        <w:t xml:space="preserve"> </w:t>
      </w:r>
      <w:proofErr w:type="spellStart"/>
      <w:r w:rsidR="004D30FF">
        <w:rPr>
          <w:rFonts w:ascii="Times New Roman" w:hAnsi="Times New Roman" w:cs="Times New Roman"/>
          <w:sz w:val="24"/>
          <w:szCs w:val="24"/>
        </w:rPr>
        <w:t>KVKK’nı</w:t>
      </w:r>
      <w:r w:rsidR="004D30FF" w:rsidRPr="001F62C7">
        <w:rPr>
          <w:rFonts w:ascii="Times New Roman" w:hAnsi="Times New Roman" w:cs="Times New Roman"/>
          <w:sz w:val="24"/>
          <w:szCs w:val="24"/>
        </w:rPr>
        <w:t>n</w:t>
      </w:r>
      <w:proofErr w:type="spellEnd"/>
      <w:r w:rsidR="004D30FF" w:rsidRPr="001F62C7">
        <w:rPr>
          <w:rFonts w:ascii="Times New Roman" w:hAnsi="Times New Roman" w:cs="Times New Roman"/>
          <w:sz w:val="24"/>
          <w:szCs w:val="24"/>
        </w:rPr>
        <w:t xml:space="preserve"> 4. maddesine uygun olarak, kişise</w:t>
      </w:r>
      <w:r w:rsidR="004D30FF">
        <w:rPr>
          <w:rFonts w:ascii="Times New Roman" w:hAnsi="Times New Roman" w:cs="Times New Roman"/>
          <w:sz w:val="24"/>
          <w:szCs w:val="24"/>
        </w:rPr>
        <w:t xml:space="preserve">l verilerin işlenmesi konusunda aşağıda belirtilmiş olan </w:t>
      </w:r>
      <w:r w:rsidR="00BA4105">
        <w:rPr>
          <w:rFonts w:ascii="Times New Roman" w:hAnsi="Times New Roman" w:cs="Times New Roman"/>
          <w:sz w:val="24"/>
          <w:szCs w:val="24"/>
        </w:rPr>
        <w:t>ilkelere</w:t>
      </w:r>
      <w:r w:rsidR="004D30FF">
        <w:rPr>
          <w:rFonts w:ascii="Times New Roman" w:hAnsi="Times New Roman" w:cs="Times New Roman"/>
          <w:sz w:val="24"/>
          <w:szCs w:val="24"/>
        </w:rPr>
        <w:t xml:space="preserve"> dikkat etmektedir.</w:t>
      </w:r>
    </w:p>
    <w:p w14:paraId="073A9C98" w14:textId="77777777" w:rsidR="004D30FF" w:rsidRPr="00517948" w:rsidRDefault="004D30FF" w:rsidP="004D30FF">
      <w:pPr>
        <w:jc w:val="both"/>
        <w:rPr>
          <w:rFonts w:ascii="Times New Roman" w:hAnsi="Times New Roman" w:cs="Times New Roman"/>
          <w:sz w:val="24"/>
          <w:szCs w:val="24"/>
        </w:rPr>
      </w:pPr>
      <w:r>
        <w:rPr>
          <w:rFonts w:ascii="Times New Roman" w:hAnsi="Times New Roman" w:cs="Times New Roman"/>
          <w:sz w:val="24"/>
          <w:szCs w:val="24"/>
        </w:rPr>
        <w:lastRenderedPageBreak/>
        <w:t>1.1-</w:t>
      </w:r>
      <w:r w:rsidRPr="00517948">
        <w:rPr>
          <w:rFonts w:ascii="Times New Roman" w:hAnsi="Times New Roman" w:cs="Times New Roman"/>
          <w:sz w:val="24"/>
          <w:szCs w:val="24"/>
        </w:rPr>
        <w:t>Hukuka ve Dürüstlük Kuralına Uygun Kişisel Veri İşleme Faaliyetlerinde Bulunma</w:t>
      </w:r>
    </w:p>
    <w:p w14:paraId="6E9637DA" w14:textId="77777777" w:rsidR="00151D56" w:rsidRPr="00151D56" w:rsidRDefault="00CC64A9" w:rsidP="00151D56">
      <w:pPr>
        <w:jc w:val="both"/>
        <w:rPr>
          <w:rFonts w:ascii="Times New Roman" w:hAnsi="Times New Roman" w:cs="Times New Roman"/>
          <w:sz w:val="24"/>
          <w:szCs w:val="24"/>
        </w:rPr>
      </w:pPr>
      <w:r>
        <w:rPr>
          <w:rFonts w:ascii="Times New Roman" w:hAnsi="Times New Roman" w:cs="Times New Roman"/>
          <w:sz w:val="24"/>
          <w:szCs w:val="24"/>
          <w:shd w:val="clear" w:color="auto" w:fill="FFFFFF"/>
        </w:rPr>
        <w:t>Marka Su v</w:t>
      </w:r>
      <w:r w:rsidRPr="001A016C">
        <w:rPr>
          <w:rFonts w:ascii="Times New Roman" w:hAnsi="Times New Roman" w:cs="Times New Roman"/>
          <w:sz w:val="24"/>
          <w:szCs w:val="24"/>
          <w:shd w:val="clear" w:color="auto" w:fill="FFFFFF"/>
        </w:rPr>
        <w:t xml:space="preserve">e Su Ürünleri İthalat İhracat Sanayi Ticaret </w:t>
      </w:r>
      <w:r w:rsidR="00D77836">
        <w:rPr>
          <w:rFonts w:ascii="Times New Roman" w:hAnsi="Times New Roman" w:cs="Times New Roman"/>
          <w:sz w:val="24"/>
          <w:szCs w:val="24"/>
          <w:shd w:val="clear" w:color="auto" w:fill="FFFFFF"/>
        </w:rPr>
        <w:t>Limited Şirketi</w:t>
      </w:r>
      <w:r w:rsidR="00F50C46">
        <w:rPr>
          <w:rFonts w:ascii="Times New Roman" w:hAnsi="Times New Roman" w:cs="Times New Roman"/>
          <w:color w:val="202124"/>
          <w:sz w:val="24"/>
          <w:szCs w:val="24"/>
          <w:shd w:val="clear" w:color="auto" w:fill="FFFFFF"/>
        </w:rPr>
        <w:t>’</w:t>
      </w:r>
      <w:r w:rsidR="00D77836">
        <w:rPr>
          <w:rFonts w:ascii="Times New Roman" w:hAnsi="Times New Roman" w:cs="Times New Roman"/>
          <w:color w:val="202124"/>
          <w:sz w:val="24"/>
          <w:szCs w:val="24"/>
          <w:shd w:val="clear" w:color="auto" w:fill="FFFFFF"/>
        </w:rPr>
        <w:t>n</w:t>
      </w:r>
      <w:r w:rsidR="00F50C46">
        <w:rPr>
          <w:rFonts w:ascii="Times New Roman" w:hAnsi="Times New Roman" w:cs="Times New Roman"/>
          <w:color w:val="202124"/>
          <w:sz w:val="24"/>
          <w:szCs w:val="24"/>
          <w:shd w:val="clear" w:color="auto" w:fill="FFFFFF"/>
        </w:rPr>
        <w:t>de</w:t>
      </w:r>
      <w:r w:rsidR="00151D56" w:rsidRPr="00151D56">
        <w:rPr>
          <w:rFonts w:ascii="Times New Roman" w:hAnsi="Times New Roman" w:cs="Times New Roman"/>
          <w:sz w:val="24"/>
          <w:szCs w:val="24"/>
        </w:rPr>
        <w:t xml:space="preserve">, </w:t>
      </w:r>
      <w:r w:rsidR="00151D56">
        <w:rPr>
          <w:rFonts w:ascii="Times New Roman" w:hAnsi="Times New Roman" w:cs="Times New Roman"/>
          <w:sz w:val="24"/>
          <w:szCs w:val="24"/>
        </w:rPr>
        <w:t>kişisel verilerin işlenme</w:t>
      </w:r>
      <w:r w:rsidR="00151D56" w:rsidRPr="00151D56">
        <w:rPr>
          <w:rFonts w:ascii="Times New Roman" w:hAnsi="Times New Roman" w:cs="Times New Roman"/>
          <w:sz w:val="24"/>
          <w:szCs w:val="24"/>
        </w:rPr>
        <w:t xml:space="preserve"> süreçlerinde kanunlarla ve diğer hukuksal düzenlemelerle getirilen ilkelere uygun hareket edilmektedir</w:t>
      </w:r>
      <w:r w:rsidR="00181494">
        <w:rPr>
          <w:rFonts w:ascii="Times New Roman" w:hAnsi="Times New Roman" w:cs="Times New Roman"/>
          <w:sz w:val="24"/>
          <w:szCs w:val="24"/>
        </w:rPr>
        <w:t>.</w:t>
      </w:r>
      <w:r w:rsidR="004D30FF" w:rsidRPr="00151D56">
        <w:rPr>
          <w:rFonts w:ascii="Times New Roman" w:hAnsi="Times New Roman" w:cs="Times New Roman"/>
          <w:sz w:val="24"/>
          <w:szCs w:val="24"/>
        </w:rPr>
        <w:t xml:space="preserve"> </w:t>
      </w:r>
      <w:r w:rsidR="00151D56" w:rsidRPr="00151D56">
        <w:rPr>
          <w:rFonts w:ascii="Times New Roman" w:hAnsi="Times New Roman" w:cs="Times New Roman"/>
          <w:sz w:val="24"/>
          <w:szCs w:val="24"/>
        </w:rPr>
        <w:t>Dürüstlük kuralın</w:t>
      </w:r>
      <w:r w:rsidR="00181494">
        <w:rPr>
          <w:rFonts w:ascii="Times New Roman" w:hAnsi="Times New Roman" w:cs="Times New Roman"/>
          <w:sz w:val="24"/>
          <w:szCs w:val="24"/>
        </w:rPr>
        <w:t>a uygun olma ilkesi uyarınca Şirketimiz</w:t>
      </w:r>
      <w:r w:rsidR="00151D56" w:rsidRPr="00151D56">
        <w:rPr>
          <w:rFonts w:ascii="Times New Roman" w:hAnsi="Times New Roman" w:cs="Times New Roman"/>
          <w:sz w:val="24"/>
          <w:szCs w:val="24"/>
        </w:rPr>
        <w:t>, veri işlemedeki hedeflerine ulaşmaya çalışırken, ilgili kişilerin çıkarlarını ve makul beklentilerini dikkate almaktadır.</w:t>
      </w:r>
    </w:p>
    <w:p w14:paraId="13E98EB9" w14:textId="77777777" w:rsidR="004D30FF" w:rsidRPr="001F62C7" w:rsidRDefault="004D30FF" w:rsidP="004D30FF">
      <w:pPr>
        <w:jc w:val="both"/>
        <w:rPr>
          <w:rFonts w:ascii="Times New Roman" w:hAnsi="Times New Roman" w:cs="Times New Roman"/>
          <w:sz w:val="24"/>
          <w:szCs w:val="24"/>
        </w:rPr>
      </w:pPr>
      <w:r>
        <w:rPr>
          <w:rFonts w:ascii="Times New Roman" w:hAnsi="Times New Roman" w:cs="Times New Roman"/>
          <w:sz w:val="24"/>
          <w:szCs w:val="24"/>
        </w:rPr>
        <w:t>1.</w:t>
      </w:r>
      <w:r w:rsidRPr="001F62C7">
        <w:rPr>
          <w:rFonts w:ascii="Times New Roman" w:hAnsi="Times New Roman" w:cs="Times New Roman"/>
          <w:sz w:val="24"/>
          <w:szCs w:val="24"/>
        </w:rPr>
        <w:t>2-Kişisel Verilerin Doğru ve Gerektiğinde Güncel Olmasını Sağlama</w:t>
      </w:r>
    </w:p>
    <w:p w14:paraId="021511AC" w14:textId="77777777" w:rsidR="00C469DF" w:rsidRDefault="006327D1" w:rsidP="004D30FF">
      <w:pPr>
        <w:jc w:val="both"/>
        <w:rPr>
          <w:rFonts w:ascii="Times New Roman" w:hAnsi="Times New Roman" w:cs="Times New Roman"/>
          <w:sz w:val="24"/>
          <w:szCs w:val="24"/>
        </w:rPr>
      </w:pPr>
      <w:r>
        <w:rPr>
          <w:rFonts w:ascii="Times New Roman" w:hAnsi="Times New Roman" w:cs="Times New Roman"/>
          <w:sz w:val="24"/>
          <w:szCs w:val="24"/>
          <w:shd w:val="clear" w:color="auto" w:fill="FFFFFF"/>
        </w:rPr>
        <w:t>Marka Su v</w:t>
      </w:r>
      <w:r w:rsidRPr="001A016C">
        <w:rPr>
          <w:rFonts w:ascii="Times New Roman" w:hAnsi="Times New Roman" w:cs="Times New Roman"/>
          <w:sz w:val="24"/>
          <w:szCs w:val="24"/>
          <w:shd w:val="clear" w:color="auto" w:fill="FFFFFF"/>
        </w:rPr>
        <w:t xml:space="preserve">e Su Ürünleri İthalat İhracat Sanayi Ticaret </w:t>
      </w:r>
      <w:r w:rsidR="00D77836">
        <w:rPr>
          <w:rFonts w:ascii="Times New Roman" w:hAnsi="Times New Roman" w:cs="Times New Roman"/>
          <w:sz w:val="24"/>
          <w:szCs w:val="24"/>
          <w:shd w:val="clear" w:color="auto" w:fill="FFFFFF"/>
        </w:rPr>
        <w:t>Limited Şirketi</w:t>
      </w:r>
      <w:r w:rsidR="004D30FF" w:rsidRPr="001F62C7">
        <w:rPr>
          <w:rFonts w:ascii="Times New Roman" w:hAnsi="Times New Roman" w:cs="Times New Roman"/>
          <w:sz w:val="24"/>
          <w:szCs w:val="24"/>
        </w:rPr>
        <w:t>, kişisel veri sahiplerinin temel haklarını ve kendi meşru menfaatlerini dikkate alarak kişisel verilerin güncel ve doğru olmasını sağlamak amacıyl</w:t>
      </w:r>
      <w:r w:rsidR="004E5E75">
        <w:rPr>
          <w:rFonts w:ascii="Times New Roman" w:hAnsi="Times New Roman" w:cs="Times New Roman"/>
          <w:sz w:val="24"/>
          <w:szCs w:val="24"/>
        </w:rPr>
        <w:t xml:space="preserve">a gerekli tedbirleri almakta, </w:t>
      </w:r>
      <w:r w:rsidR="00AF7322">
        <w:rPr>
          <w:rFonts w:ascii="Times New Roman" w:hAnsi="Times New Roman" w:cs="Times New Roman"/>
          <w:sz w:val="24"/>
          <w:szCs w:val="24"/>
        </w:rPr>
        <w:t>bu konuda maksimum özen göstermektedir.</w:t>
      </w:r>
      <w:r w:rsidR="00181494">
        <w:rPr>
          <w:rFonts w:ascii="Times New Roman" w:hAnsi="Times New Roman" w:cs="Times New Roman"/>
          <w:sz w:val="24"/>
          <w:szCs w:val="24"/>
        </w:rPr>
        <w:t xml:space="preserve"> </w:t>
      </w:r>
    </w:p>
    <w:p w14:paraId="7D53AB61" w14:textId="77777777" w:rsidR="004D30FF" w:rsidRPr="001F62C7" w:rsidRDefault="004D30FF" w:rsidP="004D30FF">
      <w:pPr>
        <w:jc w:val="both"/>
        <w:rPr>
          <w:rFonts w:ascii="Times New Roman" w:hAnsi="Times New Roman" w:cs="Times New Roman"/>
          <w:sz w:val="24"/>
          <w:szCs w:val="24"/>
        </w:rPr>
      </w:pPr>
      <w:r>
        <w:rPr>
          <w:rFonts w:ascii="Times New Roman" w:hAnsi="Times New Roman" w:cs="Times New Roman"/>
          <w:sz w:val="24"/>
          <w:szCs w:val="24"/>
        </w:rPr>
        <w:t>1</w:t>
      </w:r>
      <w:r w:rsidRPr="001F62C7">
        <w:rPr>
          <w:rFonts w:ascii="Times New Roman" w:hAnsi="Times New Roman" w:cs="Times New Roman"/>
          <w:sz w:val="24"/>
          <w:szCs w:val="24"/>
        </w:rPr>
        <w:t>.3-Belirli, Açık ve Meşru Amaçlarla İşleme</w:t>
      </w:r>
    </w:p>
    <w:p w14:paraId="0DE2956A" w14:textId="77777777" w:rsidR="00C00777" w:rsidRPr="00C00777" w:rsidRDefault="006327D1" w:rsidP="00C00777">
      <w:pPr>
        <w:jc w:val="both"/>
        <w:rPr>
          <w:rFonts w:ascii="Times New Roman" w:hAnsi="Times New Roman" w:cs="Times New Roman"/>
          <w:sz w:val="24"/>
          <w:szCs w:val="24"/>
        </w:rPr>
      </w:pPr>
      <w:r>
        <w:rPr>
          <w:rFonts w:ascii="Times New Roman" w:hAnsi="Times New Roman" w:cs="Times New Roman"/>
          <w:sz w:val="24"/>
          <w:szCs w:val="24"/>
          <w:shd w:val="clear" w:color="auto" w:fill="FFFFFF"/>
        </w:rPr>
        <w:t>Marka Su v</w:t>
      </w:r>
      <w:r w:rsidRPr="001A016C">
        <w:rPr>
          <w:rFonts w:ascii="Times New Roman" w:hAnsi="Times New Roman" w:cs="Times New Roman"/>
          <w:sz w:val="24"/>
          <w:szCs w:val="24"/>
          <w:shd w:val="clear" w:color="auto" w:fill="FFFFFF"/>
        </w:rPr>
        <w:t xml:space="preserve">e Su Ürünleri İthalat İhracat Sanayi Ticaret </w:t>
      </w:r>
      <w:r w:rsidR="00D77836">
        <w:rPr>
          <w:rFonts w:ascii="Times New Roman" w:hAnsi="Times New Roman" w:cs="Times New Roman"/>
          <w:sz w:val="24"/>
          <w:szCs w:val="24"/>
          <w:shd w:val="clear" w:color="auto" w:fill="FFFFFF"/>
        </w:rPr>
        <w:t>Limited Şirketi</w:t>
      </w:r>
      <w:r w:rsidR="00EC10B0">
        <w:rPr>
          <w:rFonts w:ascii="Times New Roman" w:hAnsi="Times New Roman" w:cs="Times New Roman"/>
          <w:sz w:val="24"/>
          <w:szCs w:val="24"/>
        </w:rPr>
        <w:t>,</w:t>
      </w:r>
      <w:r w:rsidR="00C00777">
        <w:rPr>
          <w:rFonts w:ascii="Times New Roman" w:hAnsi="Times New Roman" w:cs="Times New Roman"/>
          <w:sz w:val="24"/>
          <w:szCs w:val="24"/>
        </w:rPr>
        <w:t xml:space="preserve"> kişisel veri</w:t>
      </w:r>
      <w:r w:rsidR="00C00777" w:rsidRPr="00C00777">
        <w:rPr>
          <w:rFonts w:ascii="Times New Roman" w:hAnsi="Times New Roman" w:cs="Times New Roman"/>
          <w:sz w:val="24"/>
          <w:szCs w:val="24"/>
        </w:rPr>
        <w:t xml:space="preserve"> işleme amacını açı</w:t>
      </w:r>
      <w:r w:rsidR="00C00777">
        <w:rPr>
          <w:rFonts w:ascii="Times New Roman" w:hAnsi="Times New Roman" w:cs="Times New Roman"/>
          <w:sz w:val="24"/>
          <w:szCs w:val="24"/>
        </w:rPr>
        <w:t>k ve k</w:t>
      </w:r>
      <w:r w:rsidR="00B42189">
        <w:rPr>
          <w:rFonts w:ascii="Times New Roman" w:hAnsi="Times New Roman" w:cs="Times New Roman"/>
          <w:sz w:val="24"/>
          <w:szCs w:val="24"/>
        </w:rPr>
        <w:t>esin olarak belirlemektedir. Şirketimiz</w:t>
      </w:r>
      <w:r w:rsidR="00C00777">
        <w:rPr>
          <w:rFonts w:ascii="Times New Roman" w:hAnsi="Times New Roman" w:cs="Times New Roman"/>
          <w:sz w:val="24"/>
          <w:szCs w:val="24"/>
        </w:rPr>
        <w:t>, ilgili kişiye belirttiği</w:t>
      </w:r>
      <w:r w:rsidR="00C00777" w:rsidRPr="00C00777">
        <w:rPr>
          <w:rFonts w:ascii="Times New Roman" w:hAnsi="Times New Roman" w:cs="Times New Roman"/>
          <w:sz w:val="24"/>
          <w:szCs w:val="24"/>
        </w:rPr>
        <w:t xml:space="preserve"> amaç dışında, başka amaçlarla veri işleme</w:t>
      </w:r>
      <w:r w:rsidR="00C00777">
        <w:rPr>
          <w:rFonts w:ascii="Times New Roman" w:hAnsi="Times New Roman" w:cs="Times New Roman"/>
          <w:sz w:val="24"/>
          <w:szCs w:val="24"/>
        </w:rPr>
        <w:t xml:space="preserve">mektedir. </w:t>
      </w:r>
      <w:r w:rsidR="00B42189">
        <w:rPr>
          <w:rFonts w:ascii="Times New Roman" w:hAnsi="Times New Roman" w:cs="Times New Roman"/>
          <w:sz w:val="24"/>
          <w:szCs w:val="24"/>
        </w:rPr>
        <w:t>Şirketimizin</w:t>
      </w:r>
      <w:r w:rsidR="00C00777" w:rsidRPr="00C00777">
        <w:rPr>
          <w:rFonts w:ascii="Times New Roman" w:hAnsi="Times New Roman" w:cs="Times New Roman"/>
          <w:sz w:val="24"/>
          <w:szCs w:val="24"/>
        </w:rPr>
        <w:t xml:space="preserve"> işlediği veriler, yapmış olduğu iş veya sunmuş olduğu hizmetle bağlantılı ve bunlar için gerekli </w:t>
      </w:r>
      <w:r w:rsidR="00C00777">
        <w:rPr>
          <w:rFonts w:ascii="Times New Roman" w:hAnsi="Times New Roman" w:cs="Times New Roman"/>
          <w:sz w:val="24"/>
          <w:szCs w:val="24"/>
        </w:rPr>
        <w:t>olduğu kadardır.</w:t>
      </w:r>
    </w:p>
    <w:p w14:paraId="488AC093" w14:textId="77777777" w:rsidR="004D30FF" w:rsidRPr="001F62C7" w:rsidRDefault="004D30FF" w:rsidP="004D30FF">
      <w:pPr>
        <w:jc w:val="both"/>
        <w:rPr>
          <w:rFonts w:ascii="Times New Roman" w:hAnsi="Times New Roman" w:cs="Times New Roman"/>
          <w:sz w:val="24"/>
          <w:szCs w:val="24"/>
        </w:rPr>
      </w:pPr>
      <w:r>
        <w:rPr>
          <w:rFonts w:ascii="Times New Roman" w:hAnsi="Times New Roman" w:cs="Times New Roman"/>
          <w:sz w:val="24"/>
          <w:szCs w:val="24"/>
        </w:rPr>
        <w:t>1</w:t>
      </w:r>
      <w:r w:rsidRPr="001F62C7">
        <w:rPr>
          <w:rFonts w:ascii="Times New Roman" w:hAnsi="Times New Roman" w:cs="Times New Roman"/>
          <w:sz w:val="24"/>
          <w:szCs w:val="24"/>
        </w:rPr>
        <w:t>.4-İşlendikleri Amaçla Bağlantılı, Sınırlı ve Ölçülü Olma</w:t>
      </w:r>
    </w:p>
    <w:p w14:paraId="0E0AA2AB" w14:textId="77777777" w:rsidR="00BF4885" w:rsidRDefault="006327D1" w:rsidP="004D30FF">
      <w:pPr>
        <w:jc w:val="both"/>
        <w:rPr>
          <w:rFonts w:ascii="Times New Roman" w:hAnsi="Times New Roman" w:cs="Times New Roman"/>
          <w:sz w:val="24"/>
          <w:szCs w:val="24"/>
        </w:rPr>
      </w:pPr>
      <w:r>
        <w:rPr>
          <w:rFonts w:ascii="Times New Roman" w:hAnsi="Times New Roman" w:cs="Times New Roman"/>
          <w:sz w:val="24"/>
          <w:szCs w:val="24"/>
          <w:shd w:val="clear" w:color="auto" w:fill="FFFFFF"/>
        </w:rPr>
        <w:t>Marka Su v</w:t>
      </w:r>
      <w:r w:rsidRPr="001A016C">
        <w:rPr>
          <w:rFonts w:ascii="Times New Roman" w:hAnsi="Times New Roman" w:cs="Times New Roman"/>
          <w:sz w:val="24"/>
          <w:szCs w:val="24"/>
          <w:shd w:val="clear" w:color="auto" w:fill="FFFFFF"/>
        </w:rPr>
        <w:t xml:space="preserve">e Su Ürünleri İthalat İhracat Sanayi Ticaret </w:t>
      </w:r>
      <w:r w:rsidR="00D77836">
        <w:rPr>
          <w:rFonts w:ascii="Times New Roman" w:hAnsi="Times New Roman" w:cs="Times New Roman"/>
          <w:sz w:val="24"/>
          <w:szCs w:val="24"/>
          <w:shd w:val="clear" w:color="auto" w:fill="FFFFFF"/>
        </w:rPr>
        <w:t>Limited Şirketi</w:t>
      </w:r>
      <w:r w:rsidR="004D30FF" w:rsidRPr="001F62C7">
        <w:rPr>
          <w:rFonts w:ascii="Times New Roman" w:hAnsi="Times New Roman" w:cs="Times New Roman"/>
          <w:sz w:val="24"/>
          <w:szCs w:val="24"/>
        </w:rPr>
        <w:t>,</w:t>
      </w:r>
      <w:r w:rsidR="00EC10B0">
        <w:rPr>
          <w:rFonts w:ascii="Times New Roman" w:hAnsi="Times New Roman" w:cs="Times New Roman"/>
          <w:sz w:val="24"/>
          <w:szCs w:val="24"/>
        </w:rPr>
        <w:t xml:space="preserve"> </w:t>
      </w:r>
      <w:r w:rsidR="00BF4885">
        <w:rPr>
          <w:rFonts w:ascii="Times New Roman" w:hAnsi="Times New Roman" w:cs="Times New Roman"/>
          <w:sz w:val="24"/>
          <w:szCs w:val="24"/>
        </w:rPr>
        <w:t>amaçla bağlantılı olarak</w:t>
      </w:r>
      <w:r w:rsidR="00EC10B0">
        <w:rPr>
          <w:rFonts w:ascii="Times New Roman" w:hAnsi="Times New Roman" w:cs="Times New Roman"/>
          <w:sz w:val="24"/>
          <w:szCs w:val="24"/>
        </w:rPr>
        <w:t xml:space="preserve"> yeterli veriyi temin etmekte</w:t>
      </w:r>
      <w:r w:rsidR="00EC10B0" w:rsidRPr="00EC10B0">
        <w:rPr>
          <w:rFonts w:ascii="Times New Roman" w:hAnsi="Times New Roman" w:cs="Times New Roman"/>
          <w:sz w:val="24"/>
          <w:szCs w:val="24"/>
        </w:rPr>
        <w:t>, gerekli olmayan veri</w:t>
      </w:r>
      <w:r w:rsidR="00EC10B0">
        <w:rPr>
          <w:rFonts w:ascii="Times New Roman" w:hAnsi="Times New Roman" w:cs="Times New Roman"/>
          <w:sz w:val="24"/>
          <w:szCs w:val="24"/>
        </w:rPr>
        <w:t>yi işlememektedir. Mevcut</w:t>
      </w:r>
      <w:r w:rsidR="00EC10B0" w:rsidRPr="00EC10B0">
        <w:rPr>
          <w:rFonts w:ascii="Times New Roman" w:hAnsi="Times New Roman" w:cs="Times New Roman"/>
          <w:sz w:val="24"/>
          <w:szCs w:val="24"/>
        </w:rPr>
        <w:t xml:space="preserve"> olmayan ve sonradan gerçekleşmesi düşünülen ama</w:t>
      </w:r>
      <w:r w:rsidR="00BF4885">
        <w:rPr>
          <w:rFonts w:ascii="Times New Roman" w:hAnsi="Times New Roman" w:cs="Times New Roman"/>
          <w:sz w:val="24"/>
          <w:szCs w:val="24"/>
        </w:rPr>
        <w:t>çlarla kişisel veri topla</w:t>
      </w:r>
      <w:r w:rsidR="00EC10B0">
        <w:rPr>
          <w:rFonts w:ascii="Times New Roman" w:hAnsi="Times New Roman" w:cs="Times New Roman"/>
          <w:sz w:val="24"/>
          <w:szCs w:val="24"/>
        </w:rPr>
        <w:t>mamaktadır.</w:t>
      </w:r>
      <w:r w:rsidR="00EC10B0" w:rsidRPr="00EC10B0">
        <w:rPr>
          <w:rFonts w:ascii="Times New Roman" w:hAnsi="Times New Roman" w:cs="Times New Roman"/>
          <w:sz w:val="24"/>
          <w:szCs w:val="24"/>
        </w:rPr>
        <w:t xml:space="preserve"> </w:t>
      </w:r>
      <w:r w:rsidR="00094544">
        <w:rPr>
          <w:rFonts w:ascii="Times New Roman" w:hAnsi="Times New Roman" w:cs="Times New Roman"/>
          <w:sz w:val="24"/>
          <w:szCs w:val="24"/>
        </w:rPr>
        <w:t xml:space="preserve"> </w:t>
      </w:r>
    </w:p>
    <w:p w14:paraId="490F36BD" w14:textId="77777777" w:rsidR="004D30FF" w:rsidRPr="001F62C7" w:rsidRDefault="004D30FF" w:rsidP="004D30FF">
      <w:pPr>
        <w:jc w:val="both"/>
        <w:rPr>
          <w:rFonts w:ascii="Times New Roman" w:hAnsi="Times New Roman" w:cs="Times New Roman"/>
          <w:sz w:val="24"/>
          <w:szCs w:val="24"/>
        </w:rPr>
      </w:pPr>
      <w:r>
        <w:rPr>
          <w:rFonts w:ascii="Times New Roman" w:hAnsi="Times New Roman" w:cs="Times New Roman"/>
          <w:sz w:val="24"/>
          <w:szCs w:val="24"/>
        </w:rPr>
        <w:t>1</w:t>
      </w:r>
      <w:r w:rsidRPr="001F62C7">
        <w:rPr>
          <w:rFonts w:ascii="Times New Roman" w:hAnsi="Times New Roman" w:cs="Times New Roman"/>
          <w:sz w:val="24"/>
          <w:szCs w:val="24"/>
        </w:rPr>
        <w:t>.5-İlgili Mevzuatta Öngörülen veya İşlendikleri Amaç İçin Gerekli Olan Süre Kadar Muhafaza Etme</w:t>
      </w:r>
    </w:p>
    <w:p w14:paraId="67B3C879" w14:textId="77777777" w:rsidR="004D30FF" w:rsidRPr="00C64B3B" w:rsidRDefault="006327D1" w:rsidP="004D30FF">
      <w:pPr>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Marka Su v</w:t>
      </w:r>
      <w:r w:rsidRPr="001A016C">
        <w:rPr>
          <w:rFonts w:ascii="Times New Roman" w:hAnsi="Times New Roman" w:cs="Times New Roman"/>
          <w:sz w:val="24"/>
          <w:szCs w:val="24"/>
          <w:shd w:val="clear" w:color="auto" w:fill="FFFFFF"/>
        </w:rPr>
        <w:t xml:space="preserve">e Su Ürünleri İthalat İhracat Sanayi Ticaret </w:t>
      </w:r>
      <w:r w:rsidR="00D77836">
        <w:rPr>
          <w:rFonts w:ascii="Times New Roman" w:hAnsi="Times New Roman" w:cs="Times New Roman"/>
          <w:sz w:val="24"/>
          <w:szCs w:val="24"/>
          <w:shd w:val="clear" w:color="auto" w:fill="FFFFFF"/>
        </w:rPr>
        <w:t>Limited Şirketi</w:t>
      </w:r>
      <w:r w:rsidR="008B53C0" w:rsidRPr="00C64B3B">
        <w:rPr>
          <w:rFonts w:ascii="Times New Roman" w:hAnsi="Times New Roman" w:cs="Times New Roman"/>
          <w:color w:val="000000" w:themeColor="text1"/>
          <w:sz w:val="24"/>
          <w:szCs w:val="24"/>
        </w:rPr>
        <w:t>,</w:t>
      </w:r>
      <w:r w:rsidR="002D1A43" w:rsidRPr="00C64B3B">
        <w:rPr>
          <w:rFonts w:ascii="Times New Roman" w:hAnsi="Times New Roman" w:cs="Times New Roman"/>
          <w:color w:val="000000" w:themeColor="text1"/>
          <w:sz w:val="24"/>
          <w:szCs w:val="24"/>
          <w:shd w:val="clear" w:color="auto" w:fill="FFFFFF"/>
        </w:rPr>
        <w:t xml:space="preserve"> </w:t>
      </w:r>
      <w:r w:rsidR="004D30FF" w:rsidRPr="00C64B3B">
        <w:rPr>
          <w:rFonts w:ascii="Times New Roman" w:hAnsi="Times New Roman" w:cs="Times New Roman"/>
          <w:color w:val="000000" w:themeColor="text1"/>
          <w:sz w:val="24"/>
          <w:szCs w:val="24"/>
        </w:rPr>
        <w:t xml:space="preserve">kişisel verileri yalnızca ilgili mevzuatta öngörülen süreler ile veya işlendikleri amaç ile sınırlı olarak muhafaza etmektedir. Bu kapsamda, ilgili mevzuatta kişisel verilerin saklanması için bir süre belirlenmişse bu süreye uygun davranılmaktadır. Bir süre belirlenmemişse, kişisel veriler işlendikleri amaç için gerekli olan süre kadar muhafaza edilmektedir. Sürenin bitimi veya işlenmesini gerektiren sebeplerin ortadan kalkması halinde kişisel veriler </w:t>
      </w:r>
      <w:r>
        <w:rPr>
          <w:rFonts w:ascii="Times New Roman" w:hAnsi="Times New Roman" w:cs="Times New Roman"/>
          <w:sz w:val="24"/>
          <w:szCs w:val="24"/>
          <w:shd w:val="clear" w:color="auto" w:fill="FFFFFF"/>
        </w:rPr>
        <w:t>Marka Su v</w:t>
      </w:r>
      <w:r w:rsidRPr="001A016C">
        <w:rPr>
          <w:rFonts w:ascii="Times New Roman" w:hAnsi="Times New Roman" w:cs="Times New Roman"/>
          <w:sz w:val="24"/>
          <w:szCs w:val="24"/>
          <w:shd w:val="clear" w:color="auto" w:fill="FFFFFF"/>
        </w:rPr>
        <w:t>e Su Ürünleri İthalat İhracat Sanayi Ticaret</w:t>
      </w:r>
      <w:r w:rsidR="00D77836" w:rsidRPr="00CE418B">
        <w:rPr>
          <w:rFonts w:ascii="Times New Roman" w:hAnsi="Times New Roman" w:cs="Times New Roman"/>
          <w:sz w:val="24"/>
          <w:szCs w:val="24"/>
          <w:shd w:val="clear" w:color="auto" w:fill="FFFFFF"/>
        </w:rPr>
        <w:t xml:space="preserve"> </w:t>
      </w:r>
      <w:r w:rsidR="00D77836">
        <w:rPr>
          <w:rFonts w:ascii="Times New Roman" w:hAnsi="Times New Roman" w:cs="Times New Roman"/>
          <w:sz w:val="24"/>
          <w:szCs w:val="24"/>
          <w:shd w:val="clear" w:color="auto" w:fill="FFFFFF"/>
        </w:rPr>
        <w:t>Limited Şirketi</w:t>
      </w:r>
      <w:r w:rsidR="00AD0466">
        <w:rPr>
          <w:rFonts w:ascii="Times New Roman" w:hAnsi="Times New Roman" w:cs="Times New Roman"/>
          <w:color w:val="000000" w:themeColor="text1"/>
          <w:sz w:val="24"/>
          <w:szCs w:val="24"/>
          <w:shd w:val="clear" w:color="auto" w:fill="FFFFFF"/>
        </w:rPr>
        <w:t xml:space="preserve"> </w:t>
      </w:r>
      <w:r w:rsidR="004D30FF" w:rsidRPr="00C64B3B">
        <w:rPr>
          <w:rFonts w:ascii="Times New Roman" w:hAnsi="Times New Roman" w:cs="Times New Roman"/>
          <w:color w:val="000000" w:themeColor="text1"/>
          <w:sz w:val="24"/>
          <w:szCs w:val="24"/>
        </w:rPr>
        <w:t>tarafından silinmekte, yok edilmekte veya anonim hale getirilmektedir. Bu konu ile ilgili ayrıntılı bilgiye, bu politikanın 7. bölümünde yer verilmiştir.</w:t>
      </w:r>
    </w:p>
    <w:p w14:paraId="771EC5A9" w14:textId="77777777" w:rsidR="00E03B09" w:rsidRPr="00563E4E" w:rsidRDefault="001B606B" w:rsidP="00843C39">
      <w:pPr>
        <w:jc w:val="both"/>
        <w:rPr>
          <w:rFonts w:ascii="Times New Roman" w:hAnsi="Times New Roman" w:cs="Times New Roman"/>
          <w:sz w:val="24"/>
          <w:szCs w:val="24"/>
        </w:rPr>
      </w:pPr>
      <w:r w:rsidRPr="00563E4E">
        <w:rPr>
          <w:rFonts w:ascii="Times New Roman" w:hAnsi="Times New Roman" w:cs="Times New Roman"/>
          <w:sz w:val="24"/>
          <w:szCs w:val="24"/>
        </w:rPr>
        <w:t xml:space="preserve">2- KİŞİSEL VERİLERİN </w:t>
      </w:r>
      <w:r w:rsidR="00916950" w:rsidRPr="00563E4E">
        <w:rPr>
          <w:rFonts w:ascii="Times New Roman" w:hAnsi="Times New Roman" w:cs="Times New Roman"/>
          <w:sz w:val="24"/>
          <w:szCs w:val="24"/>
        </w:rPr>
        <w:t>İŞLE</w:t>
      </w:r>
      <w:r w:rsidR="00BB6B20" w:rsidRPr="00563E4E">
        <w:rPr>
          <w:rFonts w:ascii="Times New Roman" w:hAnsi="Times New Roman" w:cs="Times New Roman"/>
          <w:sz w:val="24"/>
          <w:szCs w:val="24"/>
        </w:rPr>
        <w:t>NME ŞARTLARI</w:t>
      </w:r>
    </w:p>
    <w:p w14:paraId="7291E053" w14:textId="77777777" w:rsidR="00E03B09" w:rsidRPr="001F62C7" w:rsidRDefault="00954908" w:rsidP="00843C39">
      <w:pPr>
        <w:jc w:val="both"/>
        <w:rPr>
          <w:rFonts w:ascii="Times New Roman" w:hAnsi="Times New Roman" w:cs="Times New Roman"/>
          <w:sz w:val="24"/>
          <w:szCs w:val="24"/>
        </w:rPr>
      </w:pPr>
      <w:r>
        <w:rPr>
          <w:rFonts w:ascii="Times New Roman" w:hAnsi="Times New Roman" w:cs="Times New Roman"/>
          <w:sz w:val="24"/>
          <w:szCs w:val="24"/>
        </w:rPr>
        <w:t>A</w:t>
      </w:r>
      <w:r w:rsidR="00E03B09" w:rsidRPr="001F62C7">
        <w:rPr>
          <w:rFonts w:ascii="Times New Roman" w:hAnsi="Times New Roman" w:cs="Times New Roman"/>
          <w:sz w:val="24"/>
          <w:szCs w:val="24"/>
        </w:rPr>
        <w:t xml:space="preserve">şağıda yazan şartlardan birinin varlığı durumunda </w:t>
      </w:r>
      <w:r>
        <w:rPr>
          <w:rFonts w:ascii="Times New Roman" w:hAnsi="Times New Roman" w:cs="Times New Roman"/>
          <w:sz w:val="24"/>
          <w:szCs w:val="24"/>
        </w:rPr>
        <w:t>k</w:t>
      </w:r>
      <w:r w:rsidR="00E03B09" w:rsidRPr="001F62C7">
        <w:rPr>
          <w:rFonts w:ascii="Times New Roman" w:hAnsi="Times New Roman" w:cs="Times New Roman"/>
          <w:sz w:val="24"/>
          <w:szCs w:val="24"/>
        </w:rPr>
        <w:t>işisel veriler işlenebilir;</w:t>
      </w:r>
    </w:p>
    <w:p w14:paraId="6157BAC6" w14:textId="77777777" w:rsidR="00E03B09" w:rsidRPr="001F62C7" w:rsidRDefault="00517948" w:rsidP="00843C39">
      <w:pPr>
        <w:jc w:val="both"/>
        <w:rPr>
          <w:rFonts w:ascii="Times New Roman" w:hAnsi="Times New Roman" w:cs="Times New Roman"/>
          <w:sz w:val="24"/>
          <w:szCs w:val="24"/>
        </w:rPr>
      </w:pPr>
      <w:r>
        <w:rPr>
          <w:rFonts w:ascii="Times New Roman" w:hAnsi="Times New Roman" w:cs="Times New Roman"/>
          <w:sz w:val="24"/>
          <w:szCs w:val="24"/>
        </w:rPr>
        <w:t xml:space="preserve">2.1- </w:t>
      </w:r>
      <w:r w:rsidR="00E03B09" w:rsidRPr="001F62C7">
        <w:rPr>
          <w:rFonts w:ascii="Times New Roman" w:hAnsi="Times New Roman" w:cs="Times New Roman"/>
          <w:sz w:val="24"/>
          <w:szCs w:val="24"/>
        </w:rPr>
        <w:t>Kişisel Veri Sahibinin Açık Rızasının Bulunması</w:t>
      </w:r>
    </w:p>
    <w:p w14:paraId="7DA52A0C" w14:textId="77777777"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verilerin işlenme şartlarından biri</w:t>
      </w:r>
      <w:r w:rsidR="00AC08AF">
        <w:rPr>
          <w:rFonts w:ascii="Times New Roman" w:hAnsi="Times New Roman" w:cs="Times New Roman"/>
          <w:sz w:val="24"/>
          <w:szCs w:val="24"/>
        </w:rPr>
        <w:t>,</w:t>
      </w:r>
      <w:r w:rsidRPr="001F62C7">
        <w:rPr>
          <w:rFonts w:ascii="Times New Roman" w:hAnsi="Times New Roman" w:cs="Times New Roman"/>
          <w:sz w:val="24"/>
          <w:szCs w:val="24"/>
        </w:rPr>
        <w:t xml:space="preserve"> </w:t>
      </w:r>
      <w:r w:rsidR="009F44CD">
        <w:rPr>
          <w:rFonts w:ascii="Times New Roman" w:hAnsi="Times New Roman" w:cs="Times New Roman"/>
          <w:sz w:val="24"/>
          <w:szCs w:val="24"/>
        </w:rPr>
        <w:t xml:space="preserve">veri </w:t>
      </w:r>
      <w:r w:rsidRPr="001F62C7">
        <w:rPr>
          <w:rFonts w:ascii="Times New Roman" w:hAnsi="Times New Roman" w:cs="Times New Roman"/>
          <w:sz w:val="24"/>
          <w:szCs w:val="24"/>
        </w:rPr>
        <w:t xml:space="preserve">sahibinin açık rızasıdır. Kişisel veri sahibinin açık rızası belirli bir konuya ilişkin, bilgilendirilmeye dayalı </w:t>
      </w:r>
      <w:r w:rsidR="00BF4885">
        <w:rPr>
          <w:rFonts w:ascii="Times New Roman" w:hAnsi="Times New Roman" w:cs="Times New Roman"/>
          <w:sz w:val="24"/>
          <w:szCs w:val="24"/>
        </w:rPr>
        <w:t>olmalı</w:t>
      </w:r>
      <w:r w:rsidRPr="001F62C7">
        <w:rPr>
          <w:rFonts w:ascii="Times New Roman" w:hAnsi="Times New Roman" w:cs="Times New Roman"/>
          <w:sz w:val="24"/>
          <w:szCs w:val="24"/>
        </w:rPr>
        <w:t xml:space="preserve"> ve özgür iradeyle açıklanmalıdır.</w:t>
      </w:r>
    </w:p>
    <w:p w14:paraId="444B12AF" w14:textId="77777777" w:rsidR="00E03B09" w:rsidRPr="001F62C7" w:rsidRDefault="00517948" w:rsidP="00843C39">
      <w:pPr>
        <w:jc w:val="both"/>
        <w:rPr>
          <w:rFonts w:ascii="Times New Roman" w:hAnsi="Times New Roman" w:cs="Times New Roman"/>
          <w:sz w:val="24"/>
          <w:szCs w:val="24"/>
        </w:rPr>
      </w:pPr>
      <w:r>
        <w:rPr>
          <w:rFonts w:ascii="Times New Roman" w:hAnsi="Times New Roman" w:cs="Times New Roman"/>
          <w:sz w:val="24"/>
          <w:szCs w:val="24"/>
        </w:rPr>
        <w:t xml:space="preserve">2.2- </w:t>
      </w:r>
      <w:r w:rsidR="00E03B09" w:rsidRPr="001F62C7">
        <w:rPr>
          <w:rFonts w:ascii="Times New Roman" w:hAnsi="Times New Roman" w:cs="Times New Roman"/>
          <w:sz w:val="24"/>
          <w:szCs w:val="24"/>
        </w:rPr>
        <w:t>Kanunlarda Açıkça Öngörülmesi</w:t>
      </w:r>
    </w:p>
    <w:p w14:paraId="0F189506" w14:textId="77777777"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Veri sahibinin kişisel verileri, kanunda açıkça öngörülmesi halinde hukuka uygun olarak işlenebilecektir.</w:t>
      </w:r>
    </w:p>
    <w:p w14:paraId="3D19CBAA" w14:textId="77777777" w:rsidR="00E03B09" w:rsidRPr="001F62C7" w:rsidRDefault="00517948" w:rsidP="00843C3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2.3- </w:t>
      </w:r>
      <w:r w:rsidR="00E03B09" w:rsidRPr="001F62C7">
        <w:rPr>
          <w:rFonts w:ascii="Times New Roman" w:hAnsi="Times New Roman" w:cs="Times New Roman"/>
          <w:sz w:val="24"/>
          <w:szCs w:val="24"/>
        </w:rPr>
        <w:t>Fiili İmkânsızlık Sebebiyle İlgilinin Açık Rızasının Alınamaması</w:t>
      </w:r>
    </w:p>
    <w:p w14:paraId="21A71359" w14:textId="77777777"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14:paraId="219E07F6" w14:textId="77777777" w:rsidR="00E03B09" w:rsidRPr="001F62C7" w:rsidRDefault="00517948" w:rsidP="00843C39">
      <w:pPr>
        <w:jc w:val="both"/>
        <w:rPr>
          <w:rFonts w:ascii="Times New Roman" w:hAnsi="Times New Roman" w:cs="Times New Roman"/>
          <w:sz w:val="24"/>
          <w:szCs w:val="24"/>
        </w:rPr>
      </w:pPr>
      <w:r>
        <w:rPr>
          <w:rFonts w:ascii="Times New Roman" w:hAnsi="Times New Roman" w:cs="Times New Roman"/>
          <w:sz w:val="24"/>
          <w:szCs w:val="24"/>
        </w:rPr>
        <w:t xml:space="preserve">2.4- </w:t>
      </w:r>
      <w:r w:rsidR="00E03B09" w:rsidRPr="001F62C7">
        <w:rPr>
          <w:rFonts w:ascii="Times New Roman" w:hAnsi="Times New Roman" w:cs="Times New Roman"/>
          <w:sz w:val="24"/>
          <w:szCs w:val="24"/>
        </w:rPr>
        <w:t>Sözleşmenin Kurulması veya İfasıyla Doğrudan İlgi Olması</w:t>
      </w:r>
    </w:p>
    <w:p w14:paraId="46A43EE9" w14:textId="77777777"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Bir sözleşmenin kurulması veya ifasıyla doğrudan doğruya ilgili olması kaydıyla, sözleşmenin taraflarına ait kişisel verilerin işlenmesinin gerekli </w:t>
      </w:r>
      <w:r w:rsidR="00F92E16">
        <w:rPr>
          <w:rFonts w:ascii="Times New Roman" w:hAnsi="Times New Roman" w:cs="Times New Roman"/>
          <w:sz w:val="24"/>
          <w:szCs w:val="24"/>
        </w:rPr>
        <w:t xml:space="preserve">olması halinde kişisel veriler </w:t>
      </w:r>
      <w:r w:rsidR="00F92E16" w:rsidRPr="001F62C7">
        <w:rPr>
          <w:rFonts w:ascii="Times New Roman" w:hAnsi="Times New Roman" w:cs="Times New Roman"/>
          <w:sz w:val="24"/>
          <w:szCs w:val="24"/>
        </w:rPr>
        <w:t>işlenebilecektir.</w:t>
      </w:r>
    </w:p>
    <w:p w14:paraId="260E429E" w14:textId="77777777" w:rsidR="00E03B09" w:rsidRPr="001F62C7" w:rsidRDefault="00517948" w:rsidP="00843C39">
      <w:pPr>
        <w:jc w:val="both"/>
        <w:rPr>
          <w:rFonts w:ascii="Times New Roman" w:hAnsi="Times New Roman" w:cs="Times New Roman"/>
          <w:sz w:val="24"/>
          <w:szCs w:val="24"/>
        </w:rPr>
      </w:pPr>
      <w:r>
        <w:rPr>
          <w:rFonts w:ascii="Times New Roman" w:hAnsi="Times New Roman" w:cs="Times New Roman"/>
          <w:sz w:val="24"/>
          <w:szCs w:val="24"/>
        </w:rPr>
        <w:t>2.5- Hukuki Yükümlülüğün</w:t>
      </w:r>
      <w:r w:rsidR="00E03B09" w:rsidRPr="001F62C7">
        <w:rPr>
          <w:rFonts w:ascii="Times New Roman" w:hAnsi="Times New Roman" w:cs="Times New Roman"/>
          <w:sz w:val="24"/>
          <w:szCs w:val="24"/>
        </w:rPr>
        <w:t xml:space="preserve"> Yerine Getir</w:t>
      </w:r>
      <w:r>
        <w:rPr>
          <w:rFonts w:ascii="Times New Roman" w:hAnsi="Times New Roman" w:cs="Times New Roman"/>
          <w:sz w:val="24"/>
          <w:szCs w:val="24"/>
        </w:rPr>
        <w:t>il</w:t>
      </w:r>
      <w:r w:rsidR="00E03B09" w:rsidRPr="001F62C7">
        <w:rPr>
          <w:rFonts w:ascii="Times New Roman" w:hAnsi="Times New Roman" w:cs="Times New Roman"/>
          <w:sz w:val="24"/>
          <w:szCs w:val="24"/>
        </w:rPr>
        <w:t>mesi</w:t>
      </w:r>
    </w:p>
    <w:p w14:paraId="0C1E764D" w14:textId="77777777" w:rsidR="00DA502D" w:rsidRDefault="00DA502D" w:rsidP="00DA502D">
      <w:pPr>
        <w:jc w:val="both"/>
        <w:rPr>
          <w:rFonts w:ascii="Times New Roman" w:hAnsi="Times New Roman" w:cs="Times New Roman"/>
          <w:sz w:val="24"/>
          <w:szCs w:val="24"/>
        </w:rPr>
      </w:pPr>
      <w:r>
        <w:rPr>
          <w:rFonts w:ascii="Times New Roman" w:hAnsi="Times New Roman" w:cs="Times New Roman"/>
          <w:sz w:val="24"/>
          <w:szCs w:val="24"/>
        </w:rPr>
        <w:t>Hukuki yükümlülüklerin</w:t>
      </w:r>
      <w:r w:rsidR="00E03B09" w:rsidRPr="001F62C7">
        <w:rPr>
          <w:rFonts w:ascii="Times New Roman" w:hAnsi="Times New Roman" w:cs="Times New Roman"/>
          <w:sz w:val="24"/>
          <w:szCs w:val="24"/>
        </w:rPr>
        <w:t xml:space="preserve"> yerine getir</w:t>
      </w:r>
      <w:r>
        <w:rPr>
          <w:rFonts w:ascii="Times New Roman" w:hAnsi="Times New Roman" w:cs="Times New Roman"/>
          <w:sz w:val="24"/>
          <w:szCs w:val="24"/>
        </w:rPr>
        <w:t>ilebilmesi</w:t>
      </w:r>
      <w:r w:rsidR="00E03B09" w:rsidRPr="001F62C7">
        <w:rPr>
          <w:rFonts w:ascii="Times New Roman" w:hAnsi="Times New Roman" w:cs="Times New Roman"/>
          <w:sz w:val="24"/>
          <w:szCs w:val="24"/>
        </w:rPr>
        <w:t xml:space="preserve"> için </w:t>
      </w:r>
      <w:r w:rsidR="00F06207">
        <w:rPr>
          <w:rFonts w:ascii="Times New Roman" w:hAnsi="Times New Roman" w:cs="Times New Roman"/>
          <w:sz w:val="24"/>
          <w:szCs w:val="24"/>
        </w:rPr>
        <w:t xml:space="preserve">veri </w:t>
      </w:r>
      <w:r w:rsidR="00E03B09" w:rsidRPr="001F62C7">
        <w:rPr>
          <w:rFonts w:ascii="Times New Roman" w:hAnsi="Times New Roman" w:cs="Times New Roman"/>
          <w:sz w:val="24"/>
          <w:szCs w:val="24"/>
        </w:rPr>
        <w:t>işlemenin zorunlu olması halinde veri sahibinin kişisel verileri</w:t>
      </w:r>
      <w:r w:rsidR="001B606B">
        <w:rPr>
          <w:rFonts w:ascii="Times New Roman" w:hAnsi="Times New Roman" w:cs="Times New Roman"/>
          <w:sz w:val="24"/>
          <w:szCs w:val="24"/>
        </w:rPr>
        <w:t xml:space="preserve"> </w:t>
      </w:r>
      <w:r w:rsidRPr="001F62C7">
        <w:rPr>
          <w:rFonts w:ascii="Times New Roman" w:hAnsi="Times New Roman" w:cs="Times New Roman"/>
          <w:sz w:val="24"/>
          <w:szCs w:val="24"/>
        </w:rPr>
        <w:t>işlenebilecektir.</w:t>
      </w:r>
    </w:p>
    <w:p w14:paraId="07AD25B8" w14:textId="77777777" w:rsidR="008B53C0" w:rsidRDefault="00916950" w:rsidP="00843C39">
      <w:pPr>
        <w:jc w:val="both"/>
        <w:rPr>
          <w:rFonts w:ascii="Times New Roman" w:hAnsi="Times New Roman" w:cs="Times New Roman"/>
          <w:sz w:val="24"/>
          <w:szCs w:val="24"/>
        </w:rPr>
      </w:pPr>
      <w:r>
        <w:rPr>
          <w:rFonts w:ascii="Times New Roman" w:hAnsi="Times New Roman" w:cs="Times New Roman"/>
          <w:sz w:val="24"/>
          <w:szCs w:val="24"/>
        </w:rPr>
        <w:t xml:space="preserve">2.6- </w:t>
      </w:r>
      <w:r w:rsidR="00E03B09" w:rsidRPr="001F62C7">
        <w:rPr>
          <w:rFonts w:ascii="Times New Roman" w:hAnsi="Times New Roman" w:cs="Times New Roman"/>
          <w:sz w:val="24"/>
          <w:szCs w:val="24"/>
        </w:rPr>
        <w:t>Veri Sahibinin Kişisel Verisini Alenileştirmesi</w:t>
      </w:r>
      <w:r w:rsidR="008B53C0">
        <w:rPr>
          <w:rFonts w:ascii="Times New Roman" w:hAnsi="Times New Roman" w:cs="Times New Roman"/>
          <w:sz w:val="24"/>
          <w:szCs w:val="24"/>
        </w:rPr>
        <w:t xml:space="preserve"> </w:t>
      </w:r>
    </w:p>
    <w:p w14:paraId="188CAABC" w14:textId="77777777" w:rsidR="00E03B09" w:rsidRDefault="00DA502D" w:rsidP="00843C39">
      <w:pPr>
        <w:jc w:val="both"/>
        <w:rPr>
          <w:rFonts w:ascii="Times New Roman" w:hAnsi="Times New Roman" w:cs="Times New Roman"/>
          <w:sz w:val="24"/>
          <w:szCs w:val="24"/>
        </w:rPr>
      </w:pPr>
      <w:r>
        <w:rPr>
          <w:rFonts w:ascii="Times New Roman" w:hAnsi="Times New Roman" w:cs="Times New Roman"/>
          <w:sz w:val="24"/>
          <w:szCs w:val="24"/>
        </w:rPr>
        <w:t>Kişisel verinin, v</w:t>
      </w:r>
      <w:r w:rsidR="00700B3E">
        <w:rPr>
          <w:rFonts w:ascii="Times New Roman" w:hAnsi="Times New Roman" w:cs="Times New Roman"/>
          <w:sz w:val="24"/>
          <w:szCs w:val="24"/>
        </w:rPr>
        <w:t>eri sahibi</w:t>
      </w:r>
      <w:r>
        <w:rPr>
          <w:rFonts w:ascii="Times New Roman" w:hAnsi="Times New Roman" w:cs="Times New Roman"/>
          <w:sz w:val="24"/>
          <w:szCs w:val="24"/>
        </w:rPr>
        <w:t xml:space="preserve">nin kendisi </w:t>
      </w:r>
      <w:r w:rsidR="00700B3E">
        <w:rPr>
          <w:rFonts w:ascii="Times New Roman" w:hAnsi="Times New Roman" w:cs="Times New Roman"/>
          <w:sz w:val="24"/>
          <w:szCs w:val="24"/>
        </w:rPr>
        <w:t>tarafından alenileştirilmiş olması ha</w:t>
      </w:r>
      <w:r w:rsidR="00E03B09" w:rsidRPr="001F62C7">
        <w:rPr>
          <w:rFonts w:ascii="Times New Roman" w:hAnsi="Times New Roman" w:cs="Times New Roman"/>
          <w:sz w:val="24"/>
          <w:szCs w:val="24"/>
        </w:rPr>
        <w:t>linde</w:t>
      </w:r>
      <w:r w:rsidR="00700B3E">
        <w:rPr>
          <w:rFonts w:ascii="Times New Roman" w:hAnsi="Times New Roman" w:cs="Times New Roman"/>
          <w:sz w:val="24"/>
          <w:szCs w:val="24"/>
        </w:rPr>
        <w:t xml:space="preserve">, amaçla sınırlı </w:t>
      </w:r>
      <w:r w:rsidR="006722E5">
        <w:rPr>
          <w:rFonts w:ascii="Times New Roman" w:hAnsi="Times New Roman" w:cs="Times New Roman"/>
          <w:sz w:val="24"/>
          <w:szCs w:val="24"/>
        </w:rPr>
        <w:t>olarak</w:t>
      </w:r>
      <w:r w:rsidR="00700B3E">
        <w:rPr>
          <w:rFonts w:ascii="Times New Roman" w:hAnsi="Times New Roman" w:cs="Times New Roman"/>
          <w:sz w:val="24"/>
          <w:szCs w:val="24"/>
        </w:rPr>
        <w:t xml:space="preserve">, </w:t>
      </w:r>
      <w:r w:rsidR="00E03B09" w:rsidRPr="001F62C7">
        <w:rPr>
          <w:rFonts w:ascii="Times New Roman" w:hAnsi="Times New Roman" w:cs="Times New Roman"/>
          <w:sz w:val="24"/>
          <w:szCs w:val="24"/>
        </w:rPr>
        <w:t>işlenebilecektir.</w:t>
      </w:r>
    </w:p>
    <w:p w14:paraId="677EAC30" w14:textId="77777777" w:rsidR="00117673" w:rsidRDefault="00916950" w:rsidP="00843C39">
      <w:pPr>
        <w:jc w:val="both"/>
        <w:rPr>
          <w:rFonts w:ascii="Times New Roman" w:hAnsi="Times New Roman" w:cs="Times New Roman"/>
          <w:sz w:val="24"/>
          <w:szCs w:val="24"/>
        </w:rPr>
      </w:pPr>
      <w:r>
        <w:rPr>
          <w:rFonts w:ascii="Times New Roman" w:hAnsi="Times New Roman" w:cs="Times New Roman"/>
          <w:sz w:val="24"/>
          <w:szCs w:val="24"/>
        </w:rPr>
        <w:t xml:space="preserve">2.7- </w:t>
      </w:r>
      <w:r w:rsidR="00E03B09" w:rsidRPr="001F62C7">
        <w:rPr>
          <w:rFonts w:ascii="Times New Roman" w:hAnsi="Times New Roman" w:cs="Times New Roman"/>
          <w:sz w:val="24"/>
          <w:szCs w:val="24"/>
        </w:rPr>
        <w:t xml:space="preserve">Bir Hakkın Tesisi veya Korunması için Veri İşlemenin Zorunlu Olması </w:t>
      </w:r>
    </w:p>
    <w:p w14:paraId="01A088A1" w14:textId="77777777"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Bir hakkın tesisi, kullanılması veya korunması için veri işlemenin zorunlu olması halinde veri sahibinin kişisel verileri işlenebilecektir.</w:t>
      </w:r>
    </w:p>
    <w:p w14:paraId="06A63E24" w14:textId="77777777" w:rsidR="00E03B09" w:rsidRPr="001F62C7" w:rsidRDefault="00916950" w:rsidP="00843C39">
      <w:pPr>
        <w:jc w:val="both"/>
        <w:rPr>
          <w:rFonts w:ascii="Times New Roman" w:hAnsi="Times New Roman" w:cs="Times New Roman"/>
          <w:sz w:val="24"/>
          <w:szCs w:val="24"/>
        </w:rPr>
      </w:pPr>
      <w:r>
        <w:rPr>
          <w:rFonts w:ascii="Times New Roman" w:hAnsi="Times New Roman" w:cs="Times New Roman"/>
          <w:sz w:val="24"/>
          <w:szCs w:val="24"/>
        </w:rPr>
        <w:t xml:space="preserve">2.8- Veri Sorumlusunun </w:t>
      </w:r>
      <w:r w:rsidR="00E03B09" w:rsidRPr="001F62C7">
        <w:rPr>
          <w:rFonts w:ascii="Times New Roman" w:hAnsi="Times New Roman" w:cs="Times New Roman"/>
          <w:sz w:val="24"/>
          <w:szCs w:val="24"/>
        </w:rPr>
        <w:t>Meşru Menfaati için Veri İşlemenin Zorunlu Olması</w:t>
      </w:r>
    </w:p>
    <w:p w14:paraId="32AAA0A7" w14:textId="77777777"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Kişisel veri sahibinin temel hak ve özgürlüklerine zarar vermemek kaydıyla </w:t>
      </w:r>
      <w:r w:rsidR="00EF593E">
        <w:rPr>
          <w:rFonts w:ascii="Times New Roman" w:hAnsi="Times New Roman" w:cs="Times New Roman"/>
          <w:sz w:val="24"/>
          <w:szCs w:val="24"/>
        </w:rPr>
        <w:t>Şirketimizin</w:t>
      </w:r>
      <w:r w:rsidRPr="001F62C7">
        <w:rPr>
          <w:rFonts w:ascii="Times New Roman" w:hAnsi="Times New Roman" w:cs="Times New Roman"/>
          <w:sz w:val="24"/>
          <w:szCs w:val="24"/>
        </w:rPr>
        <w:t xml:space="preserve"> meşru menfaatleri için veri işlemesinin zorunlu olması halinde veri sahibinin kişisel verileri işlenebilecektir.</w:t>
      </w:r>
    </w:p>
    <w:p w14:paraId="56E20722" w14:textId="77777777" w:rsidR="00E03B09" w:rsidRPr="00563E4E"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r w:rsidR="00916950" w:rsidRPr="00563E4E">
        <w:rPr>
          <w:rFonts w:ascii="Times New Roman" w:hAnsi="Times New Roman" w:cs="Times New Roman"/>
          <w:sz w:val="24"/>
          <w:szCs w:val="24"/>
        </w:rPr>
        <w:t xml:space="preserve">3- </w:t>
      </w:r>
      <w:r w:rsidRPr="00563E4E">
        <w:rPr>
          <w:rFonts w:ascii="Times New Roman" w:hAnsi="Times New Roman" w:cs="Times New Roman"/>
          <w:sz w:val="24"/>
          <w:szCs w:val="24"/>
        </w:rPr>
        <w:t>KİŞİSEL VERİ SAHİBİNİN AYDINLATILMASI VE BİLGİLENDİRİLMESİ</w:t>
      </w:r>
    </w:p>
    <w:p w14:paraId="38388373" w14:textId="77777777" w:rsidR="00E03B09" w:rsidRPr="001F62C7" w:rsidRDefault="00AA4299" w:rsidP="00843C39">
      <w:pPr>
        <w:jc w:val="both"/>
        <w:rPr>
          <w:rFonts w:ascii="Times New Roman" w:hAnsi="Times New Roman" w:cs="Times New Roman"/>
          <w:sz w:val="24"/>
          <w:szCs w:val="24"/>
        </w:rPr>
      </w:pPr>
      <w:r>
        <w:rPr>
          <w:rFonts w:ascii="Times New Roman" w:hAnsi="Times New Roman" w:cs="Times New Roman"/>
          <w:sz w:val="24"/>
          <w:szCs w:val="24"/>
        </w:rPr>
        <w:t>Şirketimiz</w:t>
      </w:r>
      <w:r w:rsidR="00E03B09" w:rsidRPr="001F62C7">
        <w:rPr>
          <w:rFonts w:ascii="Times New Roman" w:hAnsi="Times New Roman" w:cs="Times New Roman"/>
          <w:sz w:val="24"/>
          <w:szCs w:val="24"/>
        </w:rPr>
        <w:t xml:space="preserve">, kişisel verilerin hangi amaçla işleneceği, işlenen kişisel verilerin kimlere ve hangi amaçla aktarılabileceği, kişisel veri toplamanın yöntemi ve hukuki sebebi ile kişisel veri sahibinin hakları konusunda aydınlatma yapmaktadır. </w:t>
      </w:r>
    </w:p>
    <w:p w14:paraId="6B1797B6" w14:textId="77777777" w:rsidR="00E03B09" w:rsidRPr="00563E4E"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r w:rsidR="00916950" w:rsidRPr="00563E4E">
        <w:rPr>
          <w:rFonts w:ascii="Times New Roman" w:hAnsi="Times New Roman" w:cs="Times New Roman"/>
          <w:sz w:val="24"/>
          <w:szCs w:val="24"/>
        </w:rPr>
        <w:t xml:space="preserve">4- </w:t>
      </w:r>
      <w:r w:rsidRPr="00563E4E">
        <w:rPr>
          <w:rFonts w:ascii="Times New Roman" w:hAnsi="Times New Roman" w:cs="Times New Roman"/>
          <w:sz w:val="24"/>
          <w:szCs w:val="24"/>
        </w:rPr>
        <w:t>ÖZEL NİTELİKLİ KİŞİSEL VERİLERİN İŞLENMESİ</w:t>
      </w:r>
    </w:p>
    <w:p w14:paraId="0323FF28" w14:textId="77777777" w:rsidR="00E03B09" w:rsidRPr="001F62C7" w:rsidRDefault="00423733" w:rsidP="00843C39">
      <w:pPr>
        <w:jc w:val="both"/>
        <w:rPr>
          <w:rFonts w:ascii="Times New Roman" w:hAnsi="Times New Roman" w:cs="Times New Roman"/>
          <w:sz w:val="24"/>
          <w:szCs w:val="24"/>
        </w:rPr>
      </w:pPr>
      <w:r>
        <w:rPr>
          <w:rFonts w:ascii="Times New Roman" w:hAnsi="Times New Roman" w:cs="Times New Roman"/>
          <w:sz w:val="24"/>
          <w:szCs w:val="24"/>
        </w:rPr>
        <w:t>Şirketimiz</w:t>
      </w:r>
      <w:r w:rsidR="00E03B09" w:rsidRPr="001F62C7">
        <w:rPr>
          <w:rFonts w:ascii="Times New Roman" w:hAnsi="Times New Roman" w:cs="Times New Roman"/>
          <w:sz w:val="24"/>
          <w:szCs w:val="24"/>
        </w:rPr>
        <w:t xml:space="preserve"> tarafından, KVKK ile “özel nitelikli” olarak belirlenen kişis</w:t>
      </w:r>
      <w:r w:rsidR="00957F19">
        <w:rPr>
          <w:rFonts w:ascii="Times New Roman" w:hAnsi="Times New Roman" w:cs="Times New Roman"/>
          <w:sz w:val="24"/>
          <w:szCs w:val="24"/>
        </w:rPr>
        <w:t xml:space="preserve">el verilerin işlenmesinde, </w:t>
      </w:r>
      <w:proofErr w:type="spellStart"/>
      <w:r w:rsidR="00957F19">
        <w:rPr>
          <w:rFonts w:ascii="Times New Roman" w:hAnsi="Times New Roman" w:cs="Times New Roman"/>
          <w:sz w:val="24"/>
          <w:szCs w:val="24"/>
        </w:rPr>
        <w:t>KVKK’</w:t>
      </w:r>
      <w:r w:rsidR="00E03B09" w:rsidRPr="001F62C7">
        <w:rPr>
          <w:rFonts w:ascii="Times New Roman" w:hAnsi="Times New Roman" w:cs="Times New Roman"/>
          <w:sz w:val="24"/>
          <w:szCs w:val="24"/>
        </w:rPr>
        <w:t>da</w:t>
      </w:r>
      <w:proofErr w:type="spellEnd"/>
      <w:r w:rsidR="00E03B09" w:rsidRPr="001F62C7">
        <w:rPr>
          <w:rFonts w:ascii="Times New Roman" w:hAnsi="Times New Roman" w:cs="Times New Roman"/>
          <w:sz w:val="24"/>
          <w:szCs w:val="24"/>
        </w:rPr>
        <w:t xml:space="preserve"> öngör</w:t>
      </w:r>
      <w:r w:rsidR="00957F19">
        <w:rPr>
          <w:rFonts w:ascii="Times New Roman" w:hAnsi="Times New Roman" w:cs="Times New Roman"/>
          <w:sz w:val="24"/>
          <w:szCs w:val="24"/>
        </w:rPr>
        <w:t xml:space="preserve">ülen düzenlemelere </w:t>
      </w:r>
      <w:r w:rsidR="00E03B09" w:rsidRPr="001F62C7">
        <w:rPr>
          <w:rFonts w:ascii="Times New Roman" w:hAnsi="Times New Roman" w:cs="Times New Roman"/>
          <w:sz w:val="24"/>
          <w:szCs w:val="24"/>
        </w:rPr>
        <w:t>uygun davranılmaktadır.</w:t>
      </w:r>
    </w:p>
    <w:p w14:paraId="17005383" w14:textId="77777777"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1F62C7">
        <w:rPr>
          <w:rFonts w:ascii="Times New Roman" w:hAnsi="Times New Roman" w:cs="Times New Roman"/>
          <w:sz w:val="24"/>
          <w:szCs w:val="24"/>
        </w:rPr>
        <w:t>biyometrik</w:t>
      </w:r>
      <w:proofErr w:type="spellEnd"/>
      <w:r w:rsidRPr="001F62C7">
        <w:rPr>
          <w:rFonts w:ascii="Times New Roman" w:hAnsi="Times New Roman" w:cs="Times New Roman"/>
          <w:sz w:val="24"/>
          <w:szCs w:val="24"/>
        </w:rPr>
        <w:t xml:space="preserve"> ve genetik verilerdir.</w:t>
      </w:r>
    </w:p>
    <w:p w14:paraId="029081FE" w14:textId="77777777" w:rsidR="00E03B09" w:rsidRPr="001F62C7" w:rsidRDefault="00423733" w:rsidP="00843C39">
      <w:pPr>
        <w:jc w:val="both"/>
        <w:rPr>
          <w:rFonts w:ascii="Times New Roman" w:hAnsi="Times New Roman" w:cs="Times New Roman"/>
          <w:sz w:val="24"/>
          <w:szCs w:val="24"/>
        </w:rPr>
      </w:pPr>
      <w:r>
        <w:rPr>
          <w:rFonts w:ascii="Times New Roman" w:hAnsi="Times New Roman" w:cs="Times New Roman"/>
          <w:sz w:val="24"/>
          <w:szCs w:val="24"/>
        </w:rPr>
        <w:t>Şirketimiz</w:t>
      </w:r>
      <w:r w:rsidR="00E03B09" w:rsidRPr="001F62C7">
        <w:rPr>
          <w:rFonts w:ascii="Times New Roman" w:hAnsi="Times New Roman" w:cs="Times New Roman"/>
          <w:sz w:val="24"/>
          <w:szCs w:val="24"/>
        </w:rPr>
        <w:t xml:space="preserve"> tarafından; özel nitelikli kişisel veriler, </w:t>
      </w:r>
      <w:r w:rsidR="00957F19">
        <w:rPr>
          <w:rFonts w:ascii="Times New Roman" w:hAnsi="Times New Roman" w:cs="Times New Roman"/>
          <w:sz w:val="24"/>
          <w:szCs w:val="24"/>
        </w:rPr>
        <w:t xml:space="preserve">gerekli önlemler alınarak </w:t>
      </w:r>
      <w:r w:rsidR="00E03B09" w:rsidRPr="001F62C7">
        <w:rPr>
          <w:rFonts w:ascii="Times New Roman" w:hAnsi="Times New Roman" w:cs="Times New Roman"/>
          <w:sz w:val="24"/>
          <w:szCs w:val="24"/>
        </w:rPr>
        <w:t>aşağıdaki durumlarda işlenmektedir:</w:t>
      </w:r>
    </w:p>
    <w:p w14:paraId="7CD796A1" w14:textId="77777777"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 sahibinin açık rızası var ise veya</w:t>
      </w:r>
    </w:p>
    <w:p w14:paraId="75BAA8E1" w14:textId="77777777" w:rsidR="00E03B09"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 sahibinin açık rızası yok ise, kanunlarda öngörülen hallerde işlenebilir.</w:t>
      </w:r>
    </w:p>
    <w:p w14:paraId="14EDC364" w14:textId="77777777" w:rsidR="00D86254" w:rsidRPr="001F62C7" w:rsidRDefault="00D86254" w:rsidP="00A77AE6">
      <w:pPr>
        <w:spacing w:after="0"/>
        <w:jc w:val="both"/>
        <w:rPr>
          <w:rFonts w:ascii="Times New Roman" w:hAnsi="Times New Roman" w:cs="Times New Roman"/>
          <w:sz w:val="24"/>
          <w:szCs w:val="24"/>
        </w:rPr>
      </w:pPr>
      <w:r>
        <w:rPr>
          <w:rFonts w:ascii="Times New Roman" w:hAnsi="Times New Roman" w:cs="Times New Roman"/>
          <w:sz w:val="24"/>
          <w:szCs w:val="24"/>
        </w:rPr>
        <w:t xml:space="preserve">Sağlık ve cinsel hayata ilişkin veriler ancak </w:t>
      </w:r>
      <w:r w:rsidR="00D508C4">
        <w:rPr>
          <w:rFonts w:ascii="Times New Roman" w:hAnsi="Times New Roman" w:cs="Times New Roman"/>
          <w:sz w:val="24"/>
          <w:szCs w:val="24"/>
        </w:rPr>
        <w:t xml:space="preserve">işyeri hekimimizin kontrolünde işlenmekte aksi halde </w:t>
      </w:r>
      <w:r>
        <w:rPr>
          <w:rFonts w:ascii="Times New Roman" w:hAnsi="Times New Roman" w:cs="Times New Roman"/>
          <w:sz w:val="24"/>
          <w:szCs w:val="24"/>
        </w:rPr>
        <w:t>veri sahibinin aç</w:t>
      </w:r>
      <w:r w:rsidR="00A578D1">
        <w:rPr>
          <w:rFonts w:ascii="Times New Roman" w:hAnsi="Times New Roman" w:cs="Times New Roman"/>
          <w:sz w:val="24"/>
          <w:szCs w:val="24"/>
        </w:rPr>
        <w:t>ık rızası</w:t>
      </w:r>
      <w:r w:rsidR="009D37D3">
        <w:rPr>
          <w:rFonts w:ascii="Times New Roman" w:hAnsi="Times New Roman" w:cs="Times New Roman"/>
          <w:sz w:val="24"/>
          <w:szCs w:val="24"/>
        </w:rPr>
        <w:t xml:space="preserve"> </w:t>
      </w:r>
      <w:r w:rsidR="00D508C4">
        <w:rPr>
          <w:rFonts w:ascii="Times New Roman" w:hAnsi="Times New Roman" w:cs="Times New Roman"/>
          <w:sz w:val="24"/>
          <w:szCs w:val="24"/>
        </w:rPr>
        <w:t>alınmaktadır.</w:t>
      </w:r>
    </w:p>
    <w:p w14:paraId="006D8C5A" w14:textId="77777777" w:rsidR="00920CCF" w:rsidRDefault="00920CCF" w:rsidP="00C26741">
      <w:pPr>
        <w:spacing w:after="0"/>
        <w:jc w:val="both"/>
        <w:rPr>
          <w:rFonts w:ascii="Times New Roman" w:hAnsi="Times New Roman" w:cs="Times New Roman"/>
          <w:b/>
          <w:sz w:val="28"/>
          <w:szCs w:val="28"/>
        </w:rPr>
      </w:pPr>
    </w:p>
    <w:p w14:paraId="05AE14F1" w14:textId="77777777" w:rsidR="00916950" w:rsidRPr="006F4BE8" w:rsidRDefault="00916950" w:rsidP="00843C39">
      <w:pPr>
        <w:jc w:val="both"/>
        <w:rPr>
          <w:rFonts w:ascii="Times New Roman" w:hAnsi="Times New Roman" w:cs="Times New Roman"/>
          <w:b/>
          <w:sz w:val="28"/>
          <w:szCs w:val="28"/>
        </w:rPr>
      </w:pPr>
      <w:r w:rsidRPr="0075672A">
        <w:rPr>
          <w:rFonts w:ascii="Times New Roman" w:hAnsi="Times New Roman" w:cs="Times New Roman"/>
          <w:b/>
          <w:sz w:val="28"/>
          <w:szCs w:val="28"/>
        </w:rPr>
        <w:t>III. BÖLÜM</w:t>
      </w:r>
      <w:r w:rsidRPr="006F4BE8">
        <w:rPr>
          <w:rFonts w:ascii="Times New Roman" w:hAnsi="Times New Roman" w:cs="Times New Roman"/>
          <w:b/>
          <w:sz w:val="28"/>
          <w:szCs w:val="28"/>
        </w:rPr>
        <w:t xml:space="preserve"> </w:t>
      </w:r>
    </w:p>
    <w:p w14:paraId="02661688" w14:textId="77777777" w:rsidR="00BB6B20" w:rsidRPr="001F3290" w:rsidRDefault="009625C9" w:rsidP="00720AA6">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ŞİRKETİMİZ</w:t>
      </w:r>
      <w:r w:rsidR="00E03B09" w:rsidRPr="001F3290">
        <w:rPr>
          <w:rFonts w:ascii="Times New Roman" w:hAnsi="Times New Roman" w:cs="Times New Roman"/>
          <w:sz w:val="24"/>
          <w:szCs w:val="24"/>
        </w:rPr>
        <w:t xml:space="preserve"> TARA</w:t>
      </w:r>
      <w:r w:rsidR="00BB6B20" w:rsidRPr="001F3290">
        <w:rPr>
          <w:rFonts w:ascii="Times New Roman" w:hAnsi="Times New Roman" w:cs="Times New Roman"/>
          <w:sz w:val="24"/>
          <w:szCs w:val="24"/>
        </w:rPr>
        <w:t>FINDAN İŞLENEN KİŞİSEL VERİLER</w:t>
      </w:r>
    </w:p>
    <w:p w14:paraId="217B0821" w14:textId="77777777" w:rsidR="00E03B09" w:rsidRDefault="009625C9" w:rsidP="00BB6B20">
      <w:pPr>
        <w:jc w:val="both"/>
        <w:rPr>
          <w:rFonts w:ascii="Times New Roman" w:hAnsi="Times New Roman" w:cs="Times New Roman"/>
          <w:sz w:val="24"/>
          <w:szCs w:val="24"/>
        </w:rPr>
      </w:pPr>
      <w:r>
        <w:rPr>
          <w:rFonts w:ascii="Times New Roman" w:hAnsi="Times New Roman" w:cs="Times New Roman"/>
          <w:sz w:val="24"/>
          <w:szCs w:val="24"/>
        </w:rPr>
        <w:t>Şirketimiz</w:t>
      </w:r>
      <w:r w:rsidR="00E03B09" w:rsidRPr="00C7745B">
        <w:rPr>
          <w:rFonts w:ascii="Times New Roman" w:hAnsi="Times New Roman" w:cs="Times New Roman"/>
          <w:sz w:val="24"/>
          <w:szCs w:val="24"/>
        </w:rPr>
        <w:t xml:space="preserve"> tarafından işlenen kişisel veriler, aşağıda belirtilmiştir. Bununla birlikte, her bir kişisel veri sahibi özelinde hangi verilerin işleneceği; kişisel veri sahibi ile </w:t>
      </w:r>
      <w:r w:rsidR="000F0C3F">
        <w:rPr>
          <w:rFonts w:ascii="Times New Roman" w:hAnsi="Times New Roman" w:cs="Times New Roman"/>
          <w:sz w:val="24"/>
          <w:szCs w:val="24"/>
        </w:rPr>
        <w:t>Şirketimiz</w:t>
      </w:r>
      <w:r w:rsidR="00F303A1">
        <w:rPr>
          <w:rFonts w:ascii="Times New Roman" w:hAnsi="Times New Roman" w:cs="Times New Roman"/>
          <w:sz w:val="24"/>
          <w:szCs w:val="24"/>
        </w:rPr>
        <w:t xml:space="preserve"> </w:t>
      </w:r>
      <w:r w:rsidR="00531347">
        <w:rPr>
          <w:rFonts w:ascii="Times New Roman" w:hAnsi="Times New Roman" w:cs="Times New Roman"/>
          <w:sz w:val="24"/>
          <w:szCs w:val="24"/>
        </w:rPr>
        <w:t xml:space="preserve">arasındaki ilişkinin </w:t>
      </w:r>
      <w:r w:rsidR="00E03B09" w:rsidRPr="00C7745B">
        <w:rPr>
          <w:rFonts w:ascii="Times New Roman" w:hAnsi="Times New Roman" w:cs="Times New Roman"/>
          <w:sz w:val="24"/>
          <w:szCs w:val="24"/>
        </w:rPr>
        <w:t>niteliği ve kullanılan iletişim kanalları gibi çeşitli faktörlere bağlı olarak değişebilmektedir.</w:t>
      </w:r>
    </w:p>
    <w:p w14:paraId="07F38E59" w14:textId="77777777" w:rsidR="00920CCF" w:rsidRDefault="00920CCF" w:rsidP="00BB6B20">
      <w:pPr>
        <w:jc w:val="both"/>
        <w:rPr>
          <w:rFonts w:ascii="Times New Roman" w:hAnsi="Times New Roman" w:cs="Times New Roman"/>
          <w:sz w:val="24"/>
          <w:szCs w:val="24"/>
        </w:rPr>
      </w:pPr>
    </w:p>
    <w:tbl>
      <w:tblPr>
        <w:tblW w:w="922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1970"/>
        <w:gridCol w:w="7258"/>
      </w:tblGrid>
      <w:tr w:rsidR="00916950" w:rsidRPr="009A00B4" w14:paraId="556A4358" w14:textId="77777777" w:rsidTr="00A77AE6">
        <w:trPr>
          <w:trHeight w:val="328"/>
          <w:jc w:val="center"/>
        </w:trPr>
        <w:tc>
          <w:tcPr>
            <w:tcW w:w="1970" w:type="dxa"/>
            <w:shd w:val="clear" w:color="auto" w:fill="auto"/>
            <w:tcMar>
              <w:top w:w="75" w:type="dxa"/>
              <w:left w:w="75" w:type="dxa"/>
              <w:bottom w:w="75" w:type="dxa"/>
              <w:right w:w="150" w:type="dxa"/>
            </w:tcMar>
            <w:vAlign w:val="center"/>
            <w:hideMark/>
          </w:tcPr>
          <w:p w14:paraId="25A88F67" w14:textId="77777777" w:rsidR="00E03B09" w:rsidRPr="009A00B4" w:rsidRDefault="00E03B09" w:rsidP="00EE7AB1">
            <w:pPr>
              <w:jc w:val="both"/>
              <w:rPr>
                <w:rFonts w:ascii="Times New Roman" w:hAnsi="Times New Roman" w:cs="Times New Roman"/>
                <w:b/>
                <w:sz w:val="24"/>
                <w:szCs w:val="24"/>
              </w:rPr>
            </w:pPr>
            <w:r w:rsidRPr="009A00B4">
              <w:rPr>
                <w:rFonts w:ascii="Times New Roman" w:hAnsi="Times New Roman" w:cs="Times New Roman"/>
                <w:b/>
                <w:sz w:val="24"/>
                <w:szCs w:val="24"/>
              </w:rPr>
              <w:t>KİŞİSEL VERİ</w:t>
            </w:r>
          </w:p>
        </w:tc>
        <w:tc>
          <w:tcPr>
            <w:tcW w:w="7258" w:type="dxa"/>
            <w:shd w:val="clear" w:color="auto" w:fill="auto"/>
            <w:tcMar>
              <w:top w:w="75" w:type="dxa"/>
              <w:left w:w="75" w:type="dxa"/>
              <w:bottom w:w="75" w:type="dxa"/>
              <w:right w:w="150" w:type="dxa"/>
            </w:tcMar>
            <w:vAlign w:val="center"/>
            <w:hideMark/>
          </w:tcPr>
          <w:p w14:paraId="4E921631" w14:textId="77777777" w:rsidR="00E03B09" w:rsidRPr="009A00B4" w:rsidRDefault="00E03B09" w:rsidP="00EE7AB1">
            <w:pPr>
              <w:jc w:val="both"/>
              <w:rPr>
                <w:rFonts w:ascii="Times New Roman" w:hAnsi="Times New Roman" w:cs="Times New Roman"/>
                <w:b/>
                <w:sz w:val="24"/>
                <w:szCs w:val="24"/>
              </w:rPr>
            </w:pPr>
            <w:r w:rsidRPr="009A00B4">
              <w:rPr>
                <w:rFonts w:ascii="Times New Roman" w:hAnsi="Times New Roman" w:cs="Times New Roman"/>
                <w:b/>
                <w:sz w:val="24"/>
                <w:szCs w:val="24"/>
              </w:rPr>
              <w:t>AÇIKLAMA</w:t>
            </w:r>
          </w:p>
        </w:tc>
      </w:tr>
      <w:tr w:rsidR="00916950" w:rsidRPr="009A00B4" w14:paraId="4E0AAF21" w14:textId="77777777" w:rsidTr="00A77AE6">
        <w:trPr>
          <w:trHeight w:val="616"/>
          <w:jc w:val="center"/>
        </w:trPr>
        <w:tc>
          <w:tcPr>
            <w:tcW w:w="1970" w:type="dxa"/>
            <w:shd w:val="clear" w:color="auto" w:fill="auto"/>
            <w:tcMar>
              <w:top w:w="75" w:type="dxa"/>
              <w:left w:w="75" w:type="dxa"/>
              <w:bottom w:w="75" w:type="dxa"/>
              <w:right w:w="150" w:type="dxa"/>
            </w:tcMar>
            <w:vAlign w:val="center"/>
            <w:hideMark/>
          </w:tcPr>
          <w:p w14:paraId="68A6763C" w14:textId="77777777" w:rsidR="00E03B09" w:rsidRPr="001B5540" w:rsidRDefault="00E03B09" w:rsidP="00EE7AB1">
            <w:pPr>
              <w:jc w:val="both"/>
              <w:rPr>
                <w:rFonts w:ascii="Times New Roman" w:hAnsi="Times New Roman" w:cs="Times New Roman"/>
                <w:sz w:val="24"/>
                <w:szCs w:val="24"/>
              </w:rPr>
            </w:pPr>
            <w:r w:rsidRPr="001B5540">
              <w:rPr>
                <w:rFonts w:ascii="Times New Roman" w:hAnsi="Times New Roman" w:cs="Times New Roman"/>
                <w:sz w:val="24"/>
                <w:szCs w:val="24"/>
              </w:rPr>
              <w:t xml:space="preserve">Kimlik </w:t>
            </w:r>
          </w:p>
        </w:tc>
        <w:tc>
          <w:tcPr>
            <w:tcW w:w="7258" w:type="dxa"/>
            <w:shd w:val="clear" w:color="auto" w:fill="auto"/>
            <w:tcMar>
              <w:top w:w="75" w:type="dxa"/>
              <w:left w:w="75" w:type="dxa"/>
              <w:bottom w:w="75" w:type="dxa"/>
              <w:right w:w="150" w:type="dxa"/>
            </w:tcMar>
            <w:vAlign w:val="center"/>
            <w:hideMark/>
          </w:tcPr>
          <w:p w14:paraId="5512D1E2" w14:textId="77777777" w:rsidR="00E03B09" w:rsidRPr="006B6879" w:rsidRDefault="00920CCF" w:rsidP="00532166">
            <w:pPr>
              <w:jc w:val="both"/>
              <w:rPr>
                <w:rFonts w:ascii="Times New Roman" w:hAnsi="Times New Roman" w:cs="Times New Roman"/>
                <w:sz w:val="24"/>
                <w:szCs w:val="24"/>
              </w:rPr>
            </w:pPr>
            <w:r w:rsidRPr="006B6879">
              <w:rPr>
                <w:rFonts w:ascii="Times New Roman" w:eastAsia="Times New Roman" w:hAnsi="Times New Roman" w:cs="Times New Roman"/>
                <w:sz w:val="24"/>
                <w:szCs w:val="24"/>
                <w:lang w:eastAsia="tr-TR"/>
              </w:rPr>
              <w:t xml:space="preserve">Ad, </w:t>
            </w:r>
            <w:proofErr w:type="spellStart"/>
            <w:r w:rsidRPr="006B6879">
              <w:rPr>
                <w:rFonts w:ascii="Times New Roman" w:eastAsia="Times New Roman" w:hAnsi="Times New Roman" w:cs="Times New Roman"/>
                <w:sz w:val="24"/>
                <w:szCs w:val="24"/>
                <w:lang w:eastAsia="tr-TR"/>
              </w:rPr>
              <w:t>soyad</w:t>
            </w:r>
            <w:proofErr w:type="spellEnd"/>
            <w:r w:rsidRPr="006B6879">
              <w:rPr>
                <w:rFonts w:ascii="Times New Roman" w:eastAsia="Times New Roman" w:hAnsi="Times New Roman" w:cs="Times New Roman"/>
                <w:sz w:val="24"/>
                <w:szCs w:val="24"/>
                <w:lang w:eastAsia="tr-TR"/>
              </w:rPr>
              <w:t>, TC kimlik numarası</w:t>
            </w:r>
            <w:r w:rsidR="00B26F1D" w:rsidRPr="006B6879">
              <w:rPr>
                <w:rFonts w:ascii="Times New Roman" w:eastAsia="Times New Roman" w:hAnsi="Times New Roman" w:cs="Times New Roman"/>
                <w:sz w:val="24"/>
                <w:szCs w:val="24"/>
                <w:lang w:eastAsia="tr-TR"/>
              </w:rPr>
              <w:t xml:space="preserve">, </w:t>
            </w:r>
            <w:r w:rsidR="00B414D3" w:rsidRPr="006B6879">
              <w:rPr>
                <w:rFonts w:ascii="Times New Roman" w:eastAsia="Times New Roman" w:hAnsi="Times New Roman" w:cs="Times New Roman"/>
                <w:sz w:val="24"/>
                <w:szCs w:val="24"/>
                <w:lang w:eastAsia="tr-TR"/>
              </w:rPr>
              <w:t xml:space="preserve">doğum tarihi/yeri, </w:t>
            </w:r>
            <w:r w:rsidR="0029402C" w:rsidRPr="006B6879">
              <w:rPr>
                <w:rFonts w:ascii="Times New Roman" w:eastAsia="Times New Roman" w:hAnsi="Times New Roman" w:cs="Times New Roman"/>
                <w:sz w:val="24"/>
                <w:szCs w:val="24"/>
                <w:lang w:eastAsia="tr-TR"/>
              </w:rPr>
              <w:t xml:space="preserve">medeni durumu, </w:t>
            </w:r>
            <w:r w:rsidR="00532166">
              <w:rPr>
                <w:rFonts w:ascii="Times New Roman" w:eastAsia="Times New Roman" w:hAnsi="Times New Roman" w:cs="Times New Roman"/>
                <w:sz w:val="24"/>
                <w:szCs w:val="24"/>
                <w:lang w:eastAsia="tr-TR"/>
              </w:rPr>
              <w:t xml:space="preserve">uyruk ile kimlik üzerindeki diğer kişisel veriler, </w:t>
            </w:r>
            <w:r w:rsidR="0029402C" w:rsidRPr="006B6879">
              <w:rPr>
                <w:rFonts w:ascii="Times New Roman" w:eastAsia="Times New Roman" w:hAnsi="Times New Roman" w:cs="Times New Roman"/>
                <w:sz w:val="24"/>
                <w:szCs w:val="24"/>
                <w:lang w:eastAsia="tr-TR"/>
              </w:rPr>
              <w:t xml:space="preserve">evlilik tarihi, </w:t>
            </w:r>
            <w:r w:rsidR="00691DFD" w:rsidRPr="006B6879">
              <w:rPr>
                <w:rFonts w:ascii="Times New Roman" w:eastAsia="Times New Roman" w:hAnsi="Times New Roman" w:cs="Times New Roman"/>
                <w:sz w:val="24"/>
                <w:szCs w:val="24"/>
                <w:lang w:eastAsia="tr-TR"/>
              </w:rPr>
              <w:t xml:space="preserve">ehliyet </w:t>
            </w:r>
            <w:r w:rsidR="00532166">
              <w:rPr>
                <w:rFonts w:ascii="Times New Roman" w:eastAsia="Times New Roman" w:hAnsi="Times New Roman" w:cs="Times New Roman"/>
                <w:sz w:val="24"/>
                <w:szCs w:val="24"/>
                <w:lang w:eastAsia="tr-TR"/>
              </w:rPr>
              <w:t xml:space="preserve">ve pasaport </w:t>
            </w:r>
            <w:r w:rsidR="00691DFD" w:rsidRPr="006B6879">
              <w:rPr>
                <w:rFonts w:ascii="Times New Roman" w:eastAsia="Times New Roman" w:hAnsi="Times New Roman" w:cs="Times New Roman"/>
                <w:sz w:val="24"/>
                <w:szCs w:val="24"/>
                <w:lang w:eastAsia="tr-TR"/>
              </w:rPr>
              <w:t>bilgisi</w:t>
            </w:r>
            <w:r w:rsidR="00532166">
              <w:rPr>
                <w:rFonts w:ascii="Times New Roman" w:eastAsia="Times New Roman" w:hAnsi="Times New Roman" w:cs="Times New Roman"/>
                <w:sz w:val="24"/>
                <w:szCs w:val="24"/>
                <w:lang w:eastAsia="tr-TR"/>
              </w:rPr>
              <w:t xml:space="preserve"> </w:t>
            </w:r>
            <w:r w:rsidRPr="006B6879">
              <w:rPr>
                <w:rFonts w:ascii="Times New Roman" w:eastAsia="Times New Roman" w:hAnsi="Times New Roman" w:cs="Times New Roman"/>
                <w:sz w:val="24"/>
                <w:szCs w:val="24"/>
                <w:lang w:eastAsia="tr-TR"/>
              </w:rPr>
              <w:t>ile imza</w:t>
            </w:r>
            <w:r w:rsidR="007365B4" w:rsidRPr="006B6879">
              <w:rPr>
                <w:rFonts w:ascii="Times New Roman" w:eastAsia="Times New Roman" w:hAnsi="Times New Roman" w:cs="Times New Roman"/>
                <w:sz w:val="24"/>
                <w:szCs w:val="24"/>
                <w:lang w:eastAsia="tr-TR"/>
              </w:rPr>
              <w:t xml:space="preserve"> </w:t>
            </w:r>
          </w:p>
        </w:tc>
      </w:tr>
      <w:tr w:rsidR="00916950" w:rsidRPr="009A00B4" w14:paraId="2C6C57E3" w14:textId="77777777" w:rsidTr="00A77AE6">
        <w:trPr>
          <w:trHeight w:val="402"/>
          <w:jc w:val="center"/>
        </w:trPr>
        <w:tc>
          <w:tcPr>
            <w:tcW w:w="1970" w:type="dxa"/>
            <w:shd w:val="clear" w:color="auto" w:fill="auto"/>
            <w:tcMar>
              <w:top w:w="75" w:type="dxa"/>
              <w:left w:w="75" w:type="dxa"/>
              <w:bottom w:w="75" w:type="dxa"/>
              <w:right w:w="150" w:type="dxa"/>
            </w:tcMar>
            <w:vAlign w:val="center"/>
            <w:hideMark/>
          </w:tcPr>
          <w:p w14:paraId="0AED71A3" w14:textId="77777777" w:rsidR="00E03B09" w:rsidRPr="001B5540" w:rsidRDefault="004A2DB1" w:rsidP="00EE7AB1">
            <w:pPr>
              <w:jc w:val="both"/>
              <w:rPr>
                <w:rFonts w:ascii="Times New Roman" w:hAnsi="Times New Roman" w:cs="Times New Roman"/>
                <w:sz w:val="24"/>
                <w:szCs w:val="24"/>
              </w:rPr>
            </w:pPr>
            <w:r w:rsidRPr="001B5540">
              <w:rPr>
                <w:rFonts w:ascii="Times New Roman" w:hAnsi="Times New Roman" w:cs="Times New Roman"/>
                <w:sz w:val="24"/>
                <w:szCs w:val="24"/>
              </w:rPr>
              <w:t xml:space="preserve">İletişim </w:t>
            </w:r>
          </w:p>
        </w:tc>
        <w:tc>
          <w:tcPr>
            <w:tcW w:w="7258" w:type="dxa"/>
            <w:shd w:val="clear" w:color="auto" w:fill="auto"/>
            <w:tcMar>
              <w:top w:w="75" w:type="dxa"/>
              <w:left w:w="75" w:type="dxa"/>
              <w:bottom w:w="75" w:type="dxa"/>
              <w:right w:w="150" w:type="dxa"/>
            </w:tcMar>
            <w:vAlign w:val="center"/>
            <w:hideMark/>
          </w:tcPr>
          <w:p w14:paraId="522D3C3A" w14:textId="77777777" w:rsidR="00E03B09" w:rsidRPr="006B6879" w:rsidRDefault="00F17AC6" w:rsidP="00671893">
            <w:pPr>
              <w:jc w:val="both"/>
              <w:rPr>
                <w:rFonts w:ascii="Times New Roman" w:hAnsi="Times New Roman" w:cs="Times New Roman"/>
                <w:sz w:val="24"/>
                <w:szCs w:val="24"/>
              </w:rPr>
            </w:pPr>
            <w:r w:rsidRPr="006B6879">
              <w:rPr>
                <w:rFonts w:ascii="Times New Roman" w:eastAsia="Times New Roman" w:hAnsi="Times New Roman" w:cs="Times New Roman"/>
                <w:sz w:val="24"/>
                <w:szCs w:val="24"/>
                <w:lang w:eastAsia="tr-TR"/>
              </w:rPr>
              <w:t>İ</w:t>
            </w:r>
            <w:r w:rsidR="008B79F9" w:rsidRPr="006B6879">
              <w:rPr>
                <w:rFonts w:ascii="Times New Roman" w:eastAsia="Times New Roman" w:hAnsi="Times New Roman" w:cs="Times New Roman"/>
                <w:sz w:val="24"/>
                <w:szCs w:val="24"/>
                <w:lang w:eastAsia="tr-TR"/>
              </w:rPr>
              <w:t xml:space="preserve">ş adresi, </w:t>
            </w:r>
            <w:r w:rsidR="00671893" w:rsidRPr="006B6879">
              <w:rPr>
                <w:rFonts w:ascii="Times New Roman" w:eastAsia="Times New Roman" w:hAnsi="Times New Roman" w:cs="Times New Roman"/>
                <w:sz w:val="24"/>
                <w:szCs w:val="24"/>
                <w:lang w:eastAsia="tr-TR"/>
              </w:rPr>
              <w:t xml:space="preserve">ev adresi, </w:t>
            </w:r>
            <w:r w:rsidRPr="006B6879">
              <w:rPr>
                <w:rFonts w:ascii="Times New Roman" w:eastAsia="Times New Roman" w:hAnsi="Times New Roman" w:cs="Times New Roman"/>
                <w:sz w:val="24"/>
                <w:szCs w:val="24"/>
                <w:lang w:eastAsia="tr-TR"/>
              </w:rPr>
              <w:t xml:space="preserve">ikamet </w:t>
            </w:r>
            <w:r w:rsidR="00671893" w:rsidRPr="006B6879">
              <w:rPr>
                <w:rFonts w:ascii="Times New Roman" w:eastAsia="Times New Roman" w:hAnsi="Times New Roman" w:cs="Times New Roman"/>
                <w:sz w:val="24"/>
                <w:szCs w:val="24"/>
                <w:lang w:eastAsia="tr-TR"/>
              </w:rPr>
              <w:t>bilgisi</w:t>
            </w:r>
            <w:r w:rsidRPr="006B6879">
              <w:rPr>
                <w:rFonts w:ascii="Times New Roman" w:eastAsia="Times New Roman" w:hAnsi="Times New Roman" w:cs="Times New Roman"/>
                <w:sz w:val="24"/>
                <w:szCs w:val="24"/>
                <w:lang w:eastAsia="tr-TR"/>
              </w:rPr>
              <w:t xml:space="preserve">, </w:t>
            </w:r>
            <w:r w:rsidR="00B26F1D" w:rsidRPr="006B6879">
              <w:rPr>
                <w:rFonts w:ascii="Times New Roman" w:eastAsia="Times New Roman" w:hAnsi="Times New Roman" w:cs="Times New Roman"/>
                <w:sz w:val="24"/>
                <w:szCs w:val="24"/>
                <w:lang w:eastAsia="tr-TR"/>
              </w:rPr>
              <w:t xml:space="preserve">telefon numarası, </w:t>
            </w:r>
            <w:r w:rsidR="00920CCF" w:rsidRPr="006B6879">
              <w:rPr>
                <w:rFonts w:ascii="Times New Roman" w:eastAsia="Times New Roman" w:hAnsi="Times New Roman" w:cs="Times New Roman"/>
                <w:sz w:val="24"/>
                <w:szCs w:val="24"/>
                <w:lang w:eastAsia="tr-TR"/>
              </w:rPr>
              <w:t>e-</w:t>
            </w:r>
            <w:r w:rsidR="00B26F1D" w:rsidRPr="006B6879">
              <w:rPr>
                <w:rFonts w:ascii="Times New Roman" w:eastAsia="Times New Roman" w:hAnsi="Times New Roman" w:cs="Times New Roman"/>
                <w:sz w:val="24"/>
                <w:szCs w:val="24"/>
                <w:lang w:eastAsia="tr-TR"/>
              </w:rPr>
              <w:t>mail adresi</w:t>
            </w:r>
          </w:p>
        </w:tc>
      </w:tr>
      <w:tr w:rsidR="00DC0FFD" w:rsidRPr="009A00B4" w14:paraId="111C08CA" w14:textId="77777777" w:rsidTr="00A77AE6">
        <w:trPr>
          <w:trHeight w:val="402"/>
          <w:jc w:val="center"/>
        </w:trPr>
        <w:tc>
          <w:tcPr>
            <w:tcW w:w="1970" w:type="dxa"/>
            <w:shd w:val="clear" w:color="auto" w:fill="auto"/>
            <w:tcMar>
              <w:top w:w="75" w:type="dxa"/>
              <w:left w:w="75" w:type="dxa"/>
              <w:bottom w:w="75" w:type="dxa"/>
              <w:right w:w="150" w:type="dxa"/>
            </w:tcMar>
            <w:vAlign w:val="center"/>
          </w:tcPr>
          <w:p w14:paraId="537458A2" w14:textId="77777777" w:rsidR="00DC0FFD" w:rsidRPr="001B5540" w:rsidRDefault="00DC0FFD" w:rsidP="00EE7AB1">
            <w:pPr>
              <w:jc w:val="both"/>
              <w:rPr>
                <w:rFonts w:ascii="Times New Roman" w:hAnsi="Times New Roman" w:cs="Times New Roman"/>
                <w:sz w:val="24"/>
                <w:szCs w:val="24"/>
              </w:rPr>
            </w:pPr>
            <w:r>
              <w:rPr>
                <w:rFonts w:ascii="Times New Roman" w:hAnsi="Times New Roman" w:cs="Times New Roman"/>
                <w:sz w:val="24"/>
                <w:szCs w:val="24"/>
              </w:rPr>
              <w:t>İşlem Güvenliği</w:t>
            </w:r>
          </w:p>
        </w:tc>
        <w:tc>
          <w:tcPr>
            <w:tcW w:w="7258" w:type="dxa"/>
            <w:shd w:val="clear" w:color="auto" w:fill="auto"/>
            <w:tcMar>
              <w:top w:w="75" w:type="dxa"/>
              <w:left w:w="75" w:type="dxa"/>
              <w:bottom w:w="75" w:type="dxa"/>
              <w:right w:w="150" w:type="dxa"/>
            </w:tcMar>
            <w:vAlign w:val="center"/>
          </w:tcPr>
          <w:p w14:paraId="31792F65" w14:textId="77777777" w:rsidR="00DC0FFD" w:rsidRPr="006B6879" w:rsidRDefault="00DC0FFD" w:rsidP="00671893">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Fabrikaya giriş için kullanılan şifre bilgisi</w:t>
            </w:r>
          </w:p>
        </w:tc>
      </w:tr>
      <w:tr w:rsidR="00685554" w:rsidRPr="009A00B4" w14:paraId="1C1F9716" w14:textId="77777777" w:rsidTr="00A77AE6">
        <w:trPr>
          <w:trHeight w:val="803"/>
          <w:jc w:val="center"/>
        </w:trPr>
        <w:tc>
          <w:tcPr>
            <w:tcW w:w="1970" w:type="dxa"/>
            <w:shd w:val="clear" w:color="auto" w:fill="auto"/>
            <w:tcMar>
              <w:top w:w="75" w:type="dxa"/>
              <w:left w:w="75" w:type="dxa"/>
              <w:bottom w:w="75" w:type="dxa"/>
              <w:right w:w="150" w:type="dxa"/>
            </w:tcMar>
            <w:vAlign w:val="bottom"/>
          </w:tcPr>
          <w:p w14:paraId="7B89F1B7" w14:textId="77777777" w:rsidR="00685554" w:rsidRPr="001B5540" w:rsidRDefault="00685554" w:rsidP="00426F8D">
            <w:pPr>
              <w:rPr>
                <w:rFonts w:ascii="Times New Roman" w:hAnsi="Times New Roman" w:cs="Times New Roman"/>
                <w:sz w:val="24"/>
                <w:szCs w:val="24"/>
              </w:rPr>
            </w:pPr>
            <w:r w:rsidRPr="001B5540">
              <w:rPr>
                <w:rFonts w:ascii="Times New Roman" w:hAnsi="Times New Roman" w:cs="Times New Roman"/>
                <w:sz w:val="24"/>
                <w:szCs w:val="24"/>
              </w:rPr>
              <w:t>Fiziksel Mekân Güvenliği</w:t>
            </w:r>
          </w:p>
        </w:tc>
        <w:tc>
          <w:tcPr>
            <w:tcW w:w="7258" w:type="dxa"/>
            <w:shd w:val="clear" w:color="auto" w:fill="auto"/>
            <w:tcMar>
              <w:top w:w="75" w:type="dxa"/>
              <w:left w:w="75" w:type="dxa"/>
              <w:bottom w:w="75" w:type="dxa"/>
              <w:right w:w="150" w:type="dxa"/>
            </w:tcMar>
            <w:vAlign w:val="center"/>
          </w:tcPr>
          <w:p w14:paraId="760AEC7E" w14:textId="77777777" w:rsidR="00685554" w:rsidRPr="006B6879" w:rsidRDefault="00B26F1D" w:rsidP="008B79F9">
            <w:pPr>
              <w:jc w:val="both"/>
              <w:rPr>
                <w:rFonts w:ascii="Times New Roman" w:hAnsi="Times New Roman" w:cs="Times New Roman"/>
                <w:sz w:val="24"/>
                <w:szCs w:val="24"/>
              </w:rPr>
            </w:pPr>
            <w:r w:rsidRPr="006B6879">
              <w:rPr>
                <w:rFonts w:ascii="Times New Roman" w:eastAsia="Times New Roman" w:hAnsi="Times New Roman" w:cs="Times New Roman"/>
                <w:sz w:val="24"/>
                <w:szCs w:val="24"/>
                <w:lang w:eastAsia="tr-TR"/>
              </w:rPr>
              <w:t>Güvenlik kamerası ile alınan görüntü</w:t>
            </w:r>
            <w:r w:rsidR="00920CCF" w:rsidRPr="006B6879">
              <w:rPr>
                <w:rFonts w:ascii="Times New Roman" w:eastAsia="Times New Roman" w:hAnsi="Times New Roman" w:cs="Times New Roman"/>
                <w:sz w:val="24"/>
                <w:szCs w:val="24"/>
                <w:lang w:eastAsia="tr-TR"/>
              </w:rPr>
              <w:t xml:space="preserve"> kaydı</w:t>
            </w:r>
          </w:p>
        </w:tc>
      </w:tr>
      <w:tr w:rsidR="00685554" w:rsidRPr="009A00B4" w14:paraId="421E38B9" w14:textId="77777777" w:rsidTr="00A77AE6">
        <w:trPr>
          <w:trHeight w:val="389"/>
          <w:jc w:val="center"/>
        </w:trPr>
        <w:tc>
          <w:tcPr>
            <w:tcW w:w="1970" w:type="dxa"/>
            <w:shd w:val="clear" w:color="auto" w:fill="auto"/>
            <w:tcMar>
              <w:top w:w="75" w:type="dxa"/>
              <w:left w:w="75" w:type="dxa"/>
              <w:bottom w:w="75" w:type="dxa"/>
              <w:right w:w="150" w:type="dxa"/>
            </w:tcMar>
            <w:vAlign w:val="center"/>
          </w:tcPr>
          <w:p w14:paraId="02F3DD78" w14:textId="77777777" w:rsidR="00685554" w:rsidRPr="001B5540" w:rsidRDefault="00685554" w:rsidP="00685554">
            <w:pPr>
              <w:rPr>
                <w:rFonts w:ascii="Times New Roman" w:hAnsi="Times New Roman" w:cs="Times New Roman"/>
                <w:sz w:val="24"/>
                <w:szCs w:val="24"/>
              </w:rPr>
            </w:pPr>
            <w:r w:rsidRPr="001B5540">
              <w:rPr>
                <w:rFonts w:ascii="Times New Roman" w:hAnsi="Times New Roman" w:cs="Times New Roman"/>
                <w:sz w:val="24"/>
                <w:szCs w:val="24"/>
              </w:rPr>
              <w:t>Finans</w:t>
            </w:r>
          </w:p>
        </w:tc>
        <w:tc>
          <w:tcPr>
            <w:tcW w:w="7258" w:type="dxa"/>
            <w:shd w:val="clear" w:color="auto" w:fill="auto"/>
            <w:tcMar>
              <w:top w:w="75" w:type="dxa"/>
              <w:left w:w="75" w:type="dxa"/>
              <w:bottom w:w="75" w:type="dxa"/>
              <w:right w:w="150" w:type="dxa"/>
            </w:tcMar>
            <w:vAlign w:val="center"/>
          </w:tcPr>
          <w:p w14:paraId="6083FA17" w14:textId="77777777" w:rsidR="00685554" w:rsidRPr="006B6879" w:rsidRDefault="00B26F1D" w:rsidP="00877F97">
            <w:pPr>
              <w:jc w:val="both"/>
              <w:rPr>
                <w:rFonts w:ascii="Times New Roman" w:hAnsi="Times New Roman" w:cs="Times New Roman"/>
                <w:sz w:val="24"/>
                <w:szCs w:val="24"/>
              </w:rPr>
            </w:pPr>
            <w:r w:rsidRPr="006B6879">
              <w:rPr>
                <w:rFonts w:ascii="Times New Roman" w:eastAsia="Times New Roman" w:hAnsi="Times New Roman" w:cs="Times New Roman"/>
                <w:sz w:val="24"/>
                <w:szCs w:val="24"/>
                <w:lang w:eastAsia="tr-TR"/>
              </w:rPr>
              <w:t>Maaş</w:t>
            </w:r>
            <w:r w:rsidR="001779AC" w:rsidRPr="006B6879">
              <w:rPr>
                <w:rFonts w:ascii="Times New Roman" w:eastAsia="Times New Roman" w:hAnsi="Times New Roman" w:cs="Times New Roman"/>
                <w:sz w:val="24"/>
                <w:szCs w:val="24"/>
                <w:lang w:eastAsia="tr-TR"/>
              </w:rPr>
              <w:t xml:space="preserve"> </w:t>
            </w:r>
            <w:r w:rsidR="00CB122B" w:rsidRPr="006B6879">
              <w:rPr>
                <w:rFonts w:ascii="Times New Roman" w:eastAsia="Times New Roman" w:hAnsi="Times New Roman" w:cs="Times New Roman"/>
                <w:sz w:val="24"/>
                <w:szCs w:val="24"/>
                <w:lang w:eastAsia="tr-TR"/>
              </w:rPr>
              <w:t xml:space="preserve">tutar </w:t>
            </w:r>
            <w:r w:rsidR="001779AC" w:rsidRPr="006B6879">
              <w:rPr>
                <w:rFonts w:ascii="Times New Roman" w:eastAsia="Times New Roman" w:hAnsi="Times New Roman" w:cs="Times New Roman"/>
                <w:sz w:val="24"/>
                <w:szCs w:val="24"/>
                <w:lang w:eastAsia="tr-TR"/>
              </w:rPr>
              <w:t>bilgisi,</w:t>
            </w:r>
            <w:r w:rsidRPr="006B6879">
              <w:rPr>
                <w:rFonts w:ascii="Times New Roman" w:eastAsia="Times New Roman" w:hAnsi="Times New Roman" w:cs="Times New Roman"/>
                <w:sz w:val="24"/>
                <w:szCs w:val="24"/>
                <w:lang w:eastAsia="tr-TR"/>
              </w:rPr>
              <w:t xml:space="preserve"> </w:t>
            </w:r>
            <w:r w:rsidR="001779AC" w:rsidRPr="006B6879">
              <w:rPr>
                <w:rFonts w:ascii="Times New Roman" w:eastAsia="Times New Roman" w:hAnsi="Times New Roman" w:cs="Times New Roman"/>
                <w:sz w:val="24"/>
                <w:szCs w:val="24"/>
                <w:lang w:eastAsia="tr-TR"/>
              </w:rPr>
              <w:t xml:space="preserve">banka </w:t>
            </w:r>
            <w:r w:rsidR="00060BB4" w:rsidRPr="006B6879">
              <w:rPr>
                <w:rFonts w:ascii="Times New Roman" w:eastAsia="Times New Roman" w:hAnsi="Times New Roman" w:cs="Times New Roman"/>
                <w:sz w:val="24"/>
                <w:szCs w:val="24"/>
                <w:lang w:eastAsia="tr-TR"/>
              </w:rPr>
              <w:t>hesap bilgileri</w:t>
            </w:r>
            <w:r w:rsidR="00877F97">
              <w:rPr>
                <w:rFonts w:ascii="Times New Roman" w:eastAsia="Times New Roman" w:hAnsi="Times New Roman" w:cs="Times New Roman"/>
                <w:sz w:val="24"/>
                <w:szCs w:val="24"/>
                <w:lang w:eastAsia="tr-TR"/>
              </w:rPr>
              <w:t xml:space="preserve"> ile</w:t>
            </w:r>
            <w:r w:rsidR="0069504E" w:rsidRPr="006B6879">
              <w:rPr>
                <w:rFonts w:ascii="Times New Roman" w:eastAsia="Times New Roman" w:hAnsi="Times New Roman" w:cs="Times New Roman"/>
                <w:sz w:val="24"/>
                <w:szCs w:val="24"/>
                <w:lang w:eastAsia="tr-TR"/>
              </w:rPr>
              <w:t xml:space="preserve"> </w:t>
            </w:r>
            <w:r w:rsidR="00877F97">
              <w:rPr>
                <w:rFonts w:ascii="Times New Roman" w:eastAsia="Times New Roman" w:hAnsi="Times New Roman" w:cs="Times New Roman"/>
                <w:sz w:val="24"/>
                <w:szCs w:val="24"/>
                <w:lang w:eastAsia="tr-TR"/>
              </w:rPr>
              <w:t xml:space="preserve">Hissedarlara ait ödeme bilgileri, hisse oranı, </w:t>
            </w:r>
            <w:r w:rsidR="00877F97" w:rsidRPr="001B6FA8">
              <w:rPr>
                <w:rFonts w:ascii="Times New Roman" w:eastAsia="Times New Roman" w:hAnsi="Times New Roman" w:cs="Times New Roman"/>
                <w:sz w:val="24"/>
                <w:szCs w:val="24"/>
                <w:lang w:eastAsia="tr-TR"/>
              </w:rPr>
              <w:t>ortaklık bilgileri</w:t>
            </w:r>
          </w:p>
        </w:tc>
      </w:tr>
      <w:tr w:rsidR="00685554" w:rsidRPr="009A00B4" w14:paraId="3188C6CA" w14:textId="77777777" w:rsidTr="00A77AE6">
        <w:trPr>
          <w:trHeight w:val="312"/>
          <w:jc w:val="center"/>
        </w:trPr>
        <w:tc>
          <w:tcPr>
            <w:tcW w:w="1970" w:type="dxa"/>
            <w:shd w:val="clear" w:color="auto" w:fill="auto"/>
            <w:tcMar>
              <w:top w:w="75" w:type="dxa"/>
              <w:left w:w="75" w:type="dxa"/>
              <w:bottom w:w="75" w:type="dxa"/>
              <w:right w:w="150" w:type="dxa"/>
            </w:tcMar>
            <w:vAlign w:val="center"/>
          </w:tcPr>
          <w:p w14:paraId="1C72DF0F" w14:textId="77777777" w:rsidR="00685554" w:rsidRPr="001B5540" w:rsidRDefault="00685554" w:rsidP="008A23D8">
            <w:pPr>
              <w:rPr>
                <w:rFonts w:ascii="Times New Roman" w:hAnsi="Times New Roman" w:cs="Times New Roman"/>
                <w:sz w:val="24"/>
                <w:szCs w:val="24"/>
              </w:rPr>
            </w:pPr>
            <w:r w:rsidRPr="001B5540">
              <w:rPr>
                <w:rFonts w:ascii="Times New Roman" w:hAnsi="Times New Roman" w:cs="Times New Roman"/>
                <w:sz w:val="24"/>
                <w:szCs w:val="24"/>
              </w:rPr>
              <w:t>Görsel Kayıt</w:t>
            </w:r>
          </w:p>
        </w:tc>
        <w:tc>
          <w:tcPr>
            <w:tcW w:w="7258" w:type="dxa"/>
            <w:shd w:val="clear" w:color="auto" w:fill="auto"/>
            <w:tcMar>
              <w:top w:w="75" w:type="dxa"/>
              <w:left w:w="75" w:type="dxa"/>
              <w:bottom w:w="75" w:type="dxa"/>
              <w:right w:w="150" w:type="dxa"/>
            </w:tcMar>
            <w:vAlign w:val="center"/>
          </w:tcPr>
          <w:p w14:paraId="7DE411B8" w14:textId="77777777" w:rsidR="00685554" w:rsidRPr="006B6879" w:rsidRDefault="00CB122B" w:rsidP="00877F97">
            <w:pPr>
              <w:jc w:val="both"/>
              <w:rPr>
                <w:rFonts w:ascii="Times New Roman" w:hAnsi="Times New Roman" w:cs="Times New Roman"/>
                <w:sz w:val="24"/>
                <w:szCs w:val="24"/>
              </w:rPr>
            </w:pPr>
            <w:r w:rsidRPr="006B6879">
              <w:rPr>
                <w:rFonts w:ascii="Times New Roman" w:hAnsi="Times New Roman" w:cs="Times New Roman"/>
                <w:sz w:val="24"/>
                <w:szCs w:val="24"/>
              </w:rPr>
              <w:t>Vesikalık fotoğraf</w:t>
            </w:r>
            <w:r w:rsidR="00877F97">
              <w:rPr>
                <w:rFonts w:ascii="Times New Roman" w:hAnsi="Times New Roman" w:cs="Times New Roman"/>
                <w:sz w:val="24"/>
                <w:szCs w:val="24"/>
              </w:rPr>
              <w:t xml:space="preserve"> il</w:t>
            </w:r>
            <w:r w:rsidR="00060BB4" w:rsidRPr="006B6879">
              <w:rPr>
                <w:rFonts w:ascii="Times New Roman" w:hAnsi="Times New Roman" w:cs="Times New Roman"/>
                <w:sz w:val="24"/>
                <w:szCs w:val="24"/>
              </w:rPr>
              <w:t>e</w:t>
            </w:r>
            <w:r w:rsidR="00877F97">
              <w:rPr>
                <w:rFonts w:ascii="Times New Roman" w:hAnsi="Times New Roman" w:cs="Times New Roman"/>
                <w:sz w:val="24"/>
                <w:szCs w:val="24"/>
              </w:rPr>
              <w:t xml:space="preserve"> çalışan ve hissedarların yurt dışı fuar organizasyonlarına katılım işlemleri için alınan ait</w:t>
            </w:r>
            <w:r w:rsidR="00060BB4" w:rsidRPr="006B6879">
              <w:rPr>
                <w:rFonts w:ascii="Times New Roman" w:hAnsi="Times New Roman" w:cs="Times New Roman"/>
                <w:sz w:val="24"/>
                <w:szCs w:val="24"/>
              </w:rPr>
              <w:t xml:space="preserve"> </w:t>
            </w:r>
            <w:proofErr w:type="spellStart"/>
            <w:r w:rsidR="00060BB4" w:rsidRPr="006B6879">
              <w:rPr>
                <w:rFonts w:ascii="Times New Roman" w:hAnsi="Times New Roman" w:cs="Times New Roman"/>
                <w:sz w:val="24"/>
                <w:szCs w:val="24"/>
              </w:rPr>
              <w:t>biyometrik</w:t>
            </w:r>
            <w:proofErr w:type="spellEnd"/>
            <w:r w:rsidR="00060BB4" w:rsidRPr="006B6879">
              <w:rPr>
                <w:rFonts w:ascii="Times New Roman" w:hAnsi="Times New Roman" w:cs="Times New Roman"/>
                <w:sz w:val="24"/>
                <w:szCs w:val="24"/>
              </w:rPr>
              <w:t xml:space="preserve"> fotoğraf</w:t>
            </w:r>
          </w:p>
        </w:tc>
      </w:tr>
      <w:tr w:rsidR="00812846" w:rsidRPr="009A00B4" w14:paraId="14E0F7FA" w14:textId="77777777" w:rsidTr="00A77AE6">
        <w:trPr>
          <w:trHeight w:val="312"/>
          <w:jc w:val="center"/>
        </w:trPr>
        <w:tc>
          <w:tcPr>
            <w:tcW w:w="1970" w:type="dxa"/>
            <w:shd w:val="clear" w:color="auto" w:fill="auto"/>
            <w:tcMar>
              <w:top w:w="75" w:type="dxa"/>
              <w:left w:w="75" w:type="dxa"/>
              <w:bottom w:w="75" w:type="dxa"/>
              <w:right w:w="150" w:type="dxa"/>
            </w:tcMar>
            <w:vAlign w:val="center"/>
          </w:tcPr>
          <w:p w14:paraId="673F1277" w14:textId="77777777" w:rsidR="00812846" w:rsidRPr="001B5540" w:rsidRDefault="00812846" w:rsidP="00685554">
            <w:pPr>
              <w:rPr>
                <w:rFonts w:ascii="Times New Roman" w:hAnsi="Times New Roman" w:cs="Times New Roman"/>
                <w:sz w:val="24"/>
                <w:szCs w:val="24"/>
              </w:rPr>
            </w:pPr>
            <w:r w:rsidRPr="001B5540">
              <w:rPr>
                <w:rFonts w:ascii="Times New Roman" w:hAnsi="Times New Roman" w:cs="Times New Roman"/>
                <w:sz w:val="24"/>
                <w:szCs w:val="24"/>
              </w:rPr>
              <w:t>Hukuki İşlem</w:t>
            </w:r>
          </w:p>
        </w:tc>
        <w:tc>
          <w:tcPr>
            <w:tcW w:w="7258" w:type="dxa"/>
            <w:shd w:val="clear" w:color="auto" w:fill="auto"/>
            <w:tcMar>
              <w:top w:w="75" w:type="dxa"/>
              <w:left w:w="75" w:type="dxa"/>
              <w:bottom w:w="75" w:type="dxa"/>
              <w:right w:w="150" w:type="dxa"/>
            </w:tcMar>
            <w:vAlign w:val="center"/>
          </w:tcPr>
          <w:p w14:paraId="79B44C53" w14:textId="77777777" w:rsidR="00812846" w:rsidRPr="006B6879" w:rsidRDefault="00B225C3" w:rsidP="002D397A">
            <w:pPr>
              <w:pStyle w:val="ListeParagraf"/>
              <w:spacing w:before="100" w:beforeAutospacing="1" w:after="100" w:afterAutospacing="1"/>
              <w:ind w:left="31" w:hanging="31"/>
              <w:jc w:val="both"/>
              <w:rPr>
                <w:rFonts w:ascii="Times New Roman" w:eastAsia="Times New Roman" w:hAnsi="Times New Roman" w:cs="Times New Roman"/>
                <w:color w:val="000000" w:themeColor="text1"/>
                <w:sz w:val="24"/>
                <w:szCs w:val="24"/>
                <w:lang w:eastAsia="tr-TR"/>
              </w:rPr>
            </w:pPr>
            <w:r w:rsidRPr="006B6879">
              <w:rPr>
                <w:rFonts w:ascii="Times New Roman" w:eastAsia="Times New Roman" w:hAnsi="Times New Roman" w:cs="Times New Roman"/>
                <w:color w:val="000000" w:themeColor="text1"/>
                <w:sz w:val="24"/>
                <w:szCs w:val="24"/>
                <w:lang w:eastAsia="tr-TR"/>
              </w:rPr>
              <w:t>İcra işlemleri</w:t>
            </w:r>
            <w:r w:rsidR="002D397A">
              <w:rPr>
                <w:rFonts w:ascii="Times New Roman" w:eastAsia="Times New Roman" w:hAnsi="Times New Roman" w:cs="Times New Roman"/>
                <w:color w:val="000000" w:themeColor="text1"/>
                <w:sz w:val="24"/>
                <w:szCs w:val="24"/>
                <w:lang w:eastAsia="tr-TR"/>
              </w:rPr>
              <w:t xml:space="preserve"> ile</w:t>
            </w:r>
            <w:r w:rsidRPr="006B6879">
              <w:rPr>
                <w:rFonts w:ascii="Times New Roman" w:eastAsia="Times New Roman" w:hAnsi="Times New Roman" w:cs="Times New Roman"/>
                <w:color w:val="000000" w:themeColor="text1"/>
                <w:sz w:val="24"/>
                <w:szCs w:val="24"/>
                <w:lang w:eastAsia="tr-TR"/>
              </w:rPr>
              <w:t xml:space="preserve"> dava </w:t>
            </w:r>
            <w:r w:rsidR="007B2632" w:rsidRPr="006B6879">
              <w:rPr>
                <w:rFonts w:ascii="Times New Roman" w:eastAsia="Times New Roman" w:hAnsi="Times New Roman" w:cs="Times New Roman"/>
                <w:color w:val="000000" w:themeColor="text1"/>
                <w:sz w:val="24"/>
                <w:szCs w:val="24"/>
                <w:lang w:eastAsia="tr-TR"/>
              </w:rPr>
              <w:t>dosyaları</w:t>
            </w:r>
            <w:r w:rsidR="002D397A">
              <w:rPr>
                <w:rFonts w:ascii="Times New Roman" w:eastAsia="Times New Roman" w:hAnsi="Times New Roman" w:cs="Times New Roman"/>
                <w:color w:val="000000" w:themeColor="text1"/>
                <w:sz w:val="24"/>
                <w:szCs w:val="24"/>
                <w:lang w:eastAsia="tr-TR"/>
              </w:rPr>
              <w:t xml:space="preserve">ndaki </w:t>
            </w:r>
            <w:r w:rsidR="00072C74" w:rsidRPr="006B6879">
              <w:rPr>
                <w:rFonts w:ascii="Times New Roman" w:eastAsia="Times New Roman" w:hAnsi="Times New Roman" w:cs="Times New Roman"/>
                <w:color w:val="000000" w:themeColor="text1"/>
                <w:sz w:val="24"/>
                <w:szCs w:val="24"/>
                <w:lang w:eastAsia="tr-TR"/>
              </w:rPr>
              <w:t>kişisel veriler</w:t>
            </w:r>
            <w:r w:rsidRPr="006B6879">
              <w:rPr>
                <w:rFonts w:ascii="Times New Roman" w:eastAsia="Times New Roman" w:hAnsi="Times New Roman" w:cs="Times New Roman"/>
                <w:color w:val="000000" w:themeColor="text1"/>
                <w:sz w:val="24"/>
                <w:szCs w:val="24"/>
                <w:lang w:eastAsia="tr-TR"/>
              </w:rPr>
              <w:t xml:space="preserve"> </w:t>
            </w:r>
          </w:p>
        </w:tc>
      </w:tr>
      <w:tr w:rsidR="00894430" w:rsidRPr="009A00B4" w14:paraId="706BC41D" w14:textId="77777777" w:rsidTr="00A77AE6">
        <w:trPr>
          <w:trHeight w:val="312"/>
          <w:jc w:val="center"/>
        </w:trPr>
        <w:tc>
          <w:tcPr>
            <w:tcW w:w="1970" w:type="dxa"/>
            <w:shd w:val="clear" w:color="auto" w:fill="auto"/>
            <w:tcMar>
              <w:top w:w="75" w:type="dxa"/>
              <w:left w:w="75" w:type="dxa"/>
              <w:bottom w:w="75" w:type="dxa"/>
              <w:right w:w="150" w:type="dxa"/>
            </w:tcMar>
            <w:vAlign w:val="center"/>
          </w:tcPr>
          <w:p w14:paraId="1595F3FC" w14:textId="77777777" w:rsidR="00894430" w:rsidRPr="00AC0E2D" w:rsidRDefault="00894430" w:rsidP="003F1FE5">
            <w:pPr>
              <w:rPr>
                <w:rFonts w:ascii="Times New Roman" w:hAnsi="Times New Roman" w:cs="Times New Roman"/>
                <w:sz w:val="24"/>
                <w:szCs w:val="24"/>
              </w:rPr>
            </w:pPr>
            <w:r w:rsidRPr="00AC0E2D">
              <w:rPr>
                <w:rFonts w:ascii="Times New Roman" w:hAnsi="Times New Roman" w:cs="Times New Roman"/>
                <w:sz w:val="24"/>
                <w:szCs w:val="24"/>
              </w:rPr>
              <w:t>Mesleki Bilgi</w:t>
            </w:r>
          </w:p>
        </w:tc>
        <w:tc>
          <w:tcPr>
            <w:tcW w:w="7258" w:type="dxa"/>
            <w:shd w:val="clear" w:color="auto" w:fill="auto"/>
            <w:tcMar>
              <w:top w:w="75" w:type="dxa"/>
              <w:left w:w="75" w:type="dxa"/>
              <w:bottom w:w="75" w:type="dxa"/>
              <w:right w:w="150" w:type="dxa"/>
            </w:tcMar>
            <w:vAlign w:val="center"/>
          </w:tcPr>
          <w:p w14:paraId="34BDCCEF" w14:textId="77777777" w:rsidR="00894430" w:rsidRPr="006B6879" w:rsidRDefault="00827521" w:rsidP="00605C0C">
            <w:pPr>
              <w:jc w:val="both"/>
              <w:rPr>
                <w:rFonts w:ascii="Times New Roman" w:eastAsia="Times New Roman" w:hAnsi="Times New Roman" w:cs="Times New Roman"/>
                <w:sz w:val="24"/>
                <w:szCs w:val="24"/>
                <w:lang w:eastAsia="tr-TR"/>
              </w:rPr>
            </w:pPr>
            <w:r w:rsidRPr="006B6879">
              <w:rPr>
                <w:rFonts w:ascii="Times New Roman" w:eastAsia="Times New Roman" w:hAnsi="Times New Roman" w:cs="Times New Roman"/>
                <w:sz w:val="24"/>
                <w:szCs w:val="24"/>
                <w:lang w:eastAsia="tr-TR"/>
              </w:rPr>
              <w:t xml:space="preserve">Mezun olunan okullar, mezuniyet tarihi, mezuniyet derecesi, yabancı dil ve bilgisayar bilgisi, kurs ve seminer bilgileri, iş tecrübesi/önceki çalışılan işler, diploma </w:t>
            </w:r>
            <w:r w:rsidR="00605C0C">
              <w:rPr>
                <w:rFonts w:ascii="Times New Roman" w:eastAsia="Times New Roman" w:hAnsi="Times New Roman" w:cs="Times New Roman"/>
                <w:sz w:val="24"/>
                <w:szCs w:val="24"/>
                <w:lang w:eastAsia="tr-TR"/>
              </w:rPr>
              <w:t>bilgisi</w:t>
            </w:r>
            <w:r w:rsidRPr="006B6879">
              <w:rPr>
                <w:rFonts w:ascii="Times New Roman" w:eastAsia="Times New Roman" w:hAnsi="Times New Roman" w:cs="Times New Roman"/>
                <w:sz w:val="24"/>
                <w:szCs w:val="24"/>
                <w:lang w:eastAsia="tr-TR"/>
              </w:rPr>
              <w:t xml:space="preserve">, mesleki yeterlilik </w:t>
            </w:r>
            <w:r w:rsidR="00605C0C">
              <w:rPr>
                <w:rFonts w:ascii="Times New Roman" w:eastAsia="Times New Roman" w:hAnsi="Times New Roman" w:cs="Times New Roman"/>
                <w:sz w:val="24"/>
                <w:szCs w:val="24"/>
                <w:lang w:eastAsia="tr-TR"/>
              </w:rPr>
              <w:t>bilgileri</w:t>
            </w:r>
          </w:p>
        </w:tc>
      </w:tr>
      <w:tr w:rsidR="00F13D0D" w:rsidRPr="009A00B4" w14:paraId="0178461B" w14:textId="77777777" w:rsidTr="00A77AE6">
        <w:trPr>
          <w:trHeight w:val="312"/>
          <w:jc w:val="center"/>
        </w:trPr>
        <w:tc>
          <w:tcPr>
            <w:tcW w:w="1970" w:type="dxa"/>
            <w:shd w:val="clear" w:color="auto" w:fill="auto"/>
            <w:tcMar>
              <w:top w:w="75" w:type="dxa"/>
              <w:left w:w="75" w:type="dxa"/>
              <w:bottom w:w="75" w:type="dxa"/>
              <w:right w:w="150" w:type="dxa"/>
            </w:tcMar>
            <w:vAlign w:val="center"/>
          </w:tcPr>
          <w:p w14:paraId="714F7DD3" w14:textId="77777777" w:rsidR="00F13D0D" w:rsidRPr="00AC0E2D" w:rsidRDefault="00F13D0D" w:rsidP="00685554">
            <w:pPr>
              <w:rPr>
                <w:rFonts w:ascii="Times New Roman" w:hAnsi="Times New Roman" w:cs="Times New Roman"/>
                <w:sz w:val="24"/>
                <w:szCs w:val="24"/>
              </w:rPr>
            </w:pPr>
            <w:r w:rsidRPr="00AC0E2D">
              <w:rPr>
                <w:rFonts w:ascii="Times New Roman" w:hAnsi="Times New Roman" w:cs="Times New Roman"/>
                <w:sz w:val="24"/>
                <w:szCs w:val="24"/>
              </w:rPr>
              <w:t>Müşteri İşlem</w:t>
            </w:r>
          </w:p>
        </w:tc>
        <w:tc>
          <w:tcPr>
            <w:tcW w:w="7258" w:type="dxa"/>
            <w:shd w:val="clear" w:color="auto" w:fill="auto"/>
            <w:tcMar>
              <w:top w:w="75" w:type="dxa"/>
              <w:left w:w="75" w:type="dxa"/>
              <w:bottom w:w="75" w:type="dxa"/>
              <w:right w:w="150" w:type="dxa"/>
            </w:tcMar>
            <w:vAlign w:val="center"/>
          </w:tcPr>
          <w:p w14:paraId="119AFA12" w14:textId="77777777" w:rsidR="00F13D0D" w:rsidRPr="006B6879" w:rsidRDefault="00C669C8" w:rsidP="007D09E1">
            <w:pPr>
              <w:jc w:val="both"/>
              <w:rPr>
                <w:rFonts w:ascii="Times New Roman" w:eastAsia="Times New Roman" w:hAnsi="Times New Roman" w:cs="Times New Roman"/>
                <w:sz w:val="24"/>
                <w:szCs w:val="24"/>
                <w:lang w:eastAsia="tr-TR"/>
              </w:rPr>
            </w:pPr>
            <w:r w:rsidRPr="006B6879">
              <w:rPr>
                <w:rFonts w:ascii="Times New Roman" w:eastAsia="Times New Roman" w:hAnsi="Times New Roman" w:cs="Times New Roman"/>
                <w:sz w:val="24"/>
                <w:szCs w:val="24"/>
                <w:lang w:eastAsia="tr-TR"/>
              </w:rPr>
              <w:t>Fatura</w:t>
            </w:r>
            <w:r w:rsidR="00F13D0D" w:rsidRPr="006B6879">
              <w:rPr>
                <w:rFonts w:ascii="Times New Roman" w:eastAsia="Times New Roman" w:hAnsi="Times New Roman" w:cs="Times New Roman"/>
                <w:sz w:val="24"/>
                <w:szCs w:val="24"/>
                <w:lang w:eastAsia="tr-TR"/>
              </w:rPr>
              <w:t xml:space="preserve"> bilgileri, </w:t>
            </w:r>
            <w:r w:rsidR="00142B01" w:rsidRPr="006B6879">
              <w:rPr>
                <w:rFonts w:ascii="Times New Roman" w:eastAsia="Times New Roman" w:hAnsi="Times New Roman" w:cs="Times New Roman"/>
                <w:sz w:val="24"/>
                <w:szCs w:val="24"/>
                <w:lang w:eastAsia="tr-TR"/>
              </w:rPr>
              <w:t>çek</w:t>
            </w:r>
            <w:r w:rsidR="000A4268" w:rsidRPr="006B6879">
              <w:rPr>
                <w:rFonts w:ascii="Times New Roman" w:eastAsia="Times New Roman" w:hAnsi="Times New Roman" w:cs="Times New Roman"/>
                <w:sz w:val="24"/>
                <w:szCs w:val="24"/>
                <w:lang w:eastAsia="tr-TR"/>
              </w:rPr>
              <w:t xml:space="preserve"> bilgileri, </w:t>
            </w:r>
            <w:r w:rsidR="00F13D0D" w:rsidRPr="006B6879">
              <w:rPr>
                <w:rFonts w:ascii="Times New Roman" w:eastAsia="Times New Roman" w:hAnsi="Times New Roman" w:cs="Times New Roman"/>
                <w:sz w:val="24"/>
                <w:szCs w:val="24"/>
                <w:lang w:eastAsia="tr-TR"/>
              </w:rPr>
              <w:t xml:space="preserve">firma unvanı, </w:t>
            </w:r>
            <w:r w:rsidR="007D09E1" w:rsidRPr="006B6879">
              <w:rPr>
                <w:rFonts w:ascii="Times New Roman" w:eastAsia="Times New Roman" w:hAnsi="Times New Roman" w:cs="Times New Roman"/>
                <w:sz w:val="24"/>
                <w:szCs w:val="24"/>
                <w:lang w:eastAsia="tr-TR"/>
              </w:rPr>
              <w:t>vergi kimlik numarası</w:t>
            </w:r>
            <w:r w:rsidR="007D09E1">
              <w:rPr>
                <w:rFonts w:ascii="Times New Roman" w:eastAsia="Times New Roman" w:hAnsi="Times New Roman" w:cs="Times New Roman"/>
                <w:sz w:val="24"/>
                <w:szCs w:val="24"/>
                <w:lang w:eastAsia="tr-TR"/>
              </w:rPr>
              <w:t>, sipariş bilgileri</w:t>
            </w:r>
            <w:r w:rsidR="000A4268" w:rsidRPr="006B6879">
              <w:rPr>
                <w:rFonts w:ascii="Times New Roman" w:eastAsia="Times New Roman" w:hAnsi="Times New Roman" w:cs="Times New Roman"/>
                <w:sz w:val="24"/>
                <w:szCs w:val="24"/>
                <w:lang w:eastAsia="tr-TR"/>
              </w:rPr>
              <w:t xml:space="preserve"> </w:t>
            </w:r>
            <w:r w:rsidR="007D09E1">
              <w:rPr>
                <w:rFonts w:ascii="Times New Roman" w:eastAsia="Times New Roman" w:hAnsi="Times New Roman" w:cs="Times New Roman"/>
                <w:sz w:val="24"/>
                <w:szCs w:val="24"/>
                <w:lang w:eastAsia="tr-TR"/>
              </w:rPr>
              <w:t>(cari hesap bilgileri)</w:t>
            </w:r>
          </w:p>
        </w:tc>
      </w:tr>
      <w:tr w:rsidR="009701EA" w:rsidRPr="009A00B4" w14:paraId="10A0656A" w14:textId="77777777" w:rsidTr="00A77AE6">
        <w:trPr>
          <w:trHeight w:val="312"/>
          <w:jc w:val="center"/>
        </w:trPr>
        <w:tc>
          <w:tcPr>
            <w:tcW w:w="1970" w:type="dxa"/>
            <w:shd w:val="clear" w:color="auto" w:fill="auto"/>
            <w:tcMar>
              <w:top w:w="75" w:type="dxa"/>
              <w:left w:w="75" w:type="dxa"/>
              <w:bottom w:w="75" w:type="dxa"/>
              <w:right w:w="150" w:type="dxa"/>
            </w:tcMar>
            <w:vAlign w:val="center"/>
          </w:tcPr>
          <w:p w14:paraId="7E262ACF" w14:textId="77777777" w:rsidR="009701EA" w:rsidRPr="00AC0E2D" w:rsidRDefault="009701EA" w:rsidP="00685554">
            <w:pPr>
              <w:rPr>
                <w:rFonts w:ascii="Times New Roman" w:hAnsi="Times New Roman" w:cs="Times New Roman"/>
                <w:sz w:val="24"/>
                <w:szCs w:val="24"/>
              </w:rPr>
            </w:pPr>
            <w:r w:rsidRPr="00AC0E2D">
              <w:rPr>
                <w:rFonts w:ascii="Times New Roman" w:hAnsi="Times New Roman" w:cs="Times New Roman"/>
                <w:sz w:val="24"/>
                <w:szCs w:val="24"/>
              </w:rPr>
              <w:t>Tedarikçi İşlem</w:t>
            </w:r>
          </w:p>
        </w:tc>
        <w:tc>
          <w:tcPr>
            <w:tcW w:w="7258" w:type="dxa"/>
            <w:shd w:val="clear" w:color="auto" w:fill="auto"/>
            <w:tcMar>
              <w:top w:w="75" w:type="dxa"/>
              <w:left w:w="75" w:type="dxa"/>
              <w:bottom w:w="75" w:type="dxa"/>
              <w:right w:w="150" w:type="dxa"/>
            </w:tcMar>
            <w:vAlign w:val="center"/>
          </w:tcPr>
          <w:p w14:paraId="19453F77" w14:textId="77777777" w:rsidR="009701EA" w:rsidRPr="006B6879" w:rsidRDefault="002C6583" w:rsidP="002C6583">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w:t>
            </w:r>
            <w:r w:rsidR="000A4268" w:rsidRPr="006B6879">
              <w:rPr>
                <w:rFonts w:ascii="Times New Roman" w:eastAsia="Times New Roman" w:hAnsi="Times New Roman" w:cs="Times New Roman"/>
                <w:sz w:val="24"/>
                <w:szCs w:val="24"/>
                <w:lang w:eastAsia="tr-TR"/>
              </w:rPr>
              <w:t>ergi kimlik numarası</w:t>
            </w:r>
            <w:r w:rsidR="00C23EEB" w:rsidRPr="006B68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ve fatura bilgileri</w:t>
            </w:r>
          </w:p>
        </w:tc>
      </w:tr>
      <w:tr w:rsidR="00894430" w:rsidRPr="009A00B4" w14:paraId="2A996D2E" w14:textId="77777777" w:rsidTr="00A77AE6">
        <w:trPr>
          <w:trHeight w:val="675"/>
          <w:jc w:val="center"/>
        </w:trPr>
        <w:tc>
          <w:tcPr>
            <w:tcW w:w="1970" w:type="dxa"/>
            <w:shd w:val="clear" w:color="auto" w:fill="auto"/>
            <w:tcMar>
              <w:top w:w="75" w:type="dxa"/>
              <w:left w:w="75" w:type="dxa"/>
              <w:bottom w:w="75" w:type="dxa"/>
              <w:right w:w="150" w:type="dxa"/>
            </w:tcMar>
            <w:vAlign w:val="center"/>
          </w:tcPr>
          <w:p w14:paraId="745F5B49" w14:textId="77777777" w:rsidR="00894430" w:rsidRPr="00AC0E2D" w:rsidRDefault="00894430" w:rsidP="00685554">
            <w:pPr>
              <w:rPr>
                <w:rFonts w:ascii="Times New Roman" w:hAnsi="Times New Roman" w:cs="Times New Roman"/>
                <w:sz w:val="24"/>
                <w:szCs w:val="24"/>
              </w:rPr>
            </w:pPr>
            <w:r w:rsidRPr="00AC0E2D">
              <w:rPr>
                <w:rFonts w:ascii="Times New Roman" w:hAnsi="Times New Roman" w:cs="Times New Roman"/>
                <w:sz w:val="24"/>
                <w:szCs w:val="24"/>
              </w:rPr>
              <w:t>Özlük</w:t>
            </w:r>
          </w:p>
        </w:tc>
        <w:tc>
          <w:tcPr>
            <w:tcW w:w="7258" w:type="dxa"/>
            <w:shd w:val="clear" w:color="auto" w:fill="auto"/>
            <w:tcMar>
              <w:top w:w="75" w:type="dxa"/>
              <w:left w:w="75" w:type="dxa"/>
              <w:bottom w:w="75" w:type="dxa"/>
              <w:right w:w="150" w:type="dxa"/>
            </w:tcMar>
            <w:vAlign w:val="center"/>
          </w:tcPr>
          <w:p w14:paraId="093E002D" w14:textId="77777777" w:rsidR="00894430" w:rsidRPr="006B6879" w:rsidRDefault="00894430" w:rsidP="00955D1C">
            <w:pPr>
              <w:spacing w:after="0"/>
              <w:jc w:val="both"/>
              <w:rPr>
                <w:rFonts w:ascii="Times New Roman" w:hAnsi="Times New Roman" w:cs="Times New Roman"/>
                <w:sz w:val="24"/>
                <w:szCs w:val="24"/>
              </w:rPr>
            </w:pPr>
            <w:r w:rsidRPr="006B6879">
              <w:rPr>
                <w:rFonts w:ascii="Times New Roman" w:hAnsi="Times New Roman" w:cs="Times New Roman"/>
                <w:sz w:val="24"/>
                <w:szCs w:val="24"/>
              </w:rPr>
              <w:t xml:space="preserve">Şirketimiz ile çalışma ilişkisi içerisinde olan gerçek kişilerin özlük işlemlerinin yapılması için alınan kişisel veriler; </w:t>
            </w:r>
            <w:r w:rsidR="007B32E6" w:rsidRPr="006B6879">
              <w:rPr>
                <w:rFonts w:ascii="Times New Roman" w:hAnsi="Times New Roman" w:cs="Times New Roman"/>
                <w:sz w:val="24"/>
                <w:szCs w:val="24"/>
              </w:rPr>
              <w:t xml:space="preserve">SRC belgesi, </w:t>
            </w:r>
            <w:proofErr w:type="spellStart"/>
            <w:r w:rsidR="007B32E6" w:rsidRPr="006B6879">
              <w:rPr>
                <w:rFonts w:ascii="Times New Roman" w:hAnsi="Times New Roman" w:cs="Times New Roman"/>
                <w:sz w:val="24"/>
                <w:szCs w:val="24"/>
              </w:rPr>
              <w:t>psikoteknik</w:t>
            </w:r>
            <w:proofErr w:type="spellEnd"/>
            <w:r w:rsidR="007B32E6" w:rsidRPr="006B6879">
              <w:rPr>
                <w:rFonts w:ascii="Times New Roman" w:hAnsi="Times New Roman" w:cs="Times New Roman"/>
                <w:sz w:val="24"/>
                <w:szCs w:val="24"/>
              </w:rPr>
              <w:t xml:space="preserve"> belgesi</w:t>
            </w:r>
            <w:r w:rsidR="00E10AA9" w:rsidRPr="006B6879">
              <w:rPr>
                <w:rFonts w:ascii="Times New Roman" w:hAnsi="Times New Roman" w:cs="Times New Roman"/>
                <w:sz w:val="24"/>
                <w:szCs w:val="24"/>
              </w:rPr>
              <w:t xml:space="preserve">, </w:t>
            </w:r>
            <w:r w:rsidR="00CA36C1" w:rsidRPr="006B6879">
              <w:rPr>
                <w:rFonts w:ascii="Times New Roman" w:hAnsi="Times New Roman" w:cs="Times New Roman"/>
                <w:sz w:val="24"/>
                <w:szCs w:val="24"/>
              </w:rPr>
              <w:t xml:space="preserve">işe giriş </w:t>
            </w:r>
            <w:r w:rsidR="0050795E" w:rsidRPr="006B6879">
              <w:rPr>
                <w:rFonts w:ascii="Times New Roman" w:hAnsi="Times New Roman" w:cs="Times New Roman"/>
                <w:sz w:val="24"/>
                <w:szCs w:val="24"/>
              </w:rPr>
              <w:t>bildirgesi</w:t>
            </w:r>
            <w:r w:rsidR="00CA36C1" w:rsidRPr="006B6879">
              <w:rPr>
                <w:rFonts w:ascii="Times New Roman" w:hAnsi="Times New Roman" w:cs="Times New Roman"/>
                <w:sz w:val="24"/>
                <w:szCs w:val="24"/>
              </w:rPr>
              <w:t xml:space="preserve">, </w:t>
            </w:r>
            <w:r w:rsidR="0050795E" w:rsidRPr="006B6879">
              <w:rPr>
                <w:rFonts w:ascii="Times New Roman" w:hAnsi="Times New Roman" w:cs="Times New Roman"/>
                <w:sz w:val="24"/>
                <w:szCs w:val="24"/>
              </w:rPr>
              <w:t>İSG eğitim bilgileri</w:t>
            </w:r>
            <w:r w:rsidR="000B42A1">
              <w:rPr>
                <w:rFonts w:ascii="Times New Roman" w:hAnsi="Times New Roman" w:cs="Times New Roman"/>
                <w:sz w:val="24"/>
                <w:szCs w:val="24"/>
              </w:rPr>
              <w:t xml:space="preserve">, </w:t>
            </w:r>
            <w:r w:rsidR="00B87BA3" w:rsidRPr="006B6879">
              <w:rPr>
                <w:rFonts w:ascii="Times New Roman" w:hAnsi="Times New Roman" w:cs="Times New Roman"/>
                <w:sz w:val="24"/>
                <w:szCs w:val="24"/>
              </w:rPr>
              <w:t xml:space="preserve">ilk yardım </w:t>
            </w:r>
            <w:r w:rsidR="00DF313D" w:rsidRPr="006B6879">
              <w:rPr>
                <w:rFonts w:ascii="Times New Roman" w:hAnsi="Times New Roman" w:cs="Times New Roman"/>
                <w:sz w:val="24"/>
                <w:szCs w:val="24"/>
              </w:rPr>
              <w:t xml:space="preserve">–hijyen </w:t>
            </w:r>
            <w:r w:rsidR="00B87BA3" w:rsidRPr="006B6879">
              <w:rPr>
                <w:rFonts w:ascii="Times New Roman" w:hAnsi="Times New Roman" w:cs="Times New Roman"/>
                <w:sz w:val="24"/>
                <w:szCs w:val="24"/>
              </w:rPr>
              <w:t>belgesi</w:t>
            </w:r>
            <w:r w:rsidR="00DF313D" w:rsidRPr="006B6879">
              <w:rPr>
                <w:rFonts w:ascii="Times New Roman" w:hAnsi="Times New Roman" w:cs="Times New Roman"/>
                <w:sz w:val="24"/>
                <w:szCs w:val="24"/>
              </w:rPr>
              <w:t xml:space="preserve">, işe başlama tarihi, görevi, </w:t>
            </w:r>
            <w:r w:rsidR="00A23084" w:rsidRPr="006B6879">
              <w:rPr>
                <w:rFonts w:ascii="Times New Roman" w:hAnsi="Times New Roman" w:cs="Times New Roman"/>
                <w:sz w:val="24"/>
                <w:szCs w:val="24"/>
              </w:rPr>
              <w:t xml:space="preserve">devam devamsızlık bilgisi, maaş tutarı vukuatlı nüfus kayıt örneği, ikametgah belgesi, mesleki durum belgesi, evlilik cüzdanı, </w:t>
            </w:r>
            <w:r w:rsidR="00A23084">
              <w:rPr>
                <w:rFonts w:ascii="Times New Roman" w:hAnsi="Times New Roman" w:cs="Times New Roman"/>
                <w:sz w:val="24"/>
                <w:szCs w:val="24"/>
              </w:rPr>
              <w:t xml:space="preserve">iş başvuru formu ile 2022 yılından önceki çalışanlar için </w:t>
            </w:r>
            <w:r w:rsidR="00A23084">
              <w:rPr>
                <w:rFonts w:ascii="Times New Roman" w:hAnsi="Times New Roman" w:cs="Times New Roman"/>
                <w:sz w:val="24"/>
                <w:szCs w:val="24"/>
              </w:rPr>
              <w:lastRenderedPageBreak/>
              <w:t xml:space="preserve">hukuki yükümlülüğün </w:t>
            </w:r>
            <w:r w:rsidR="00AD5214">
              <w:rPr>
                <w:rFonts w:ascii="Times New Roman" w:hAnsi="Times New Roman" w:cs="Times New Roman"/>
                <w:sz w:val="24"/>
                <w:szCs w:val="24"/>
              </w:rPr>
              <w:t>yerine getirilmesi amacıyla saklanan aile durum bildirim formu ve AGİ taahhütnamesi</w:t>
            </w:r>
            <w:r w:rsidR="00955D1C">
              <w:rPr>
                <w:rFonts w:ascii="Times New Roman" w:hAnsi="Times New Roman" w:cs="Times New Roman"/>
                <w:sz w:val="24"/>
                <w:szCs w:val="24"/>
              </w:rPr>
              <w:t xml:space="preserve"> ayrıca i</w:t>
            </w:r>
            <w:r w:rsidR="00A23084">
              <w:rPr>
                <w:rFonts w:ascii="Times New Roman" w:hAnsi="Times New Roman" w:cs="Times New Roman"/>
                <w:sz w:val="24"/>
                <w:szCs w:val="24"/>
              </w:rPr>
              <w:t xml:space="preserve">şten ayrılan çalışanlara ait; </w:t>
            </w:r>
            <w:r w:rsidR="00AD5214">
              <w:rPr>
                <w:rFonts w:ascii="Times New Roman" w:hAnsi="Times New Roman" w:cs="Times New Roman"/>
                <w:sz w:val="24"/>
                <w:szCs w:val="24"/>
              </w:rPr>
              <w:t xml:space="preserve">işten çıkış bildirim formu, tazminat </w:t>
            </w:r>
            <w:r w:rsidR="00955D1C">
              <w:rPr>
                <w:rFonts w:ascii="Times New Roman" w:hAnsi="Times New Roman" w:cs="Times New Roman"/>
                <w:sz w:val="24"/>
                <w:szCs w:val="24"/>
              </w:rPr>
              <w:t>bilgileri ve istifa dilekçesi</w:t>
            </w:r>
            <w:r w:rsidR="00AD5214">
              <w:rPr>
                <w:rFonts w:ascii="Times New Roman" w:hAnsi="Times New Roman" w:cs="Times New Roman"/>
                <w:sz w:val="24"/>
                <w:szCs w:val="24"/>
              </w:rPr>
              <w:t>dir.</w:t>
            </w:r>
          </w:p>
        </w:tc>
      </w:tr>
      <w:tr w:rsidR="00894430" w:rsidRPr="002E1B17" w14:paraId="7486E026" w14:textId="77777777" w:rsidTr="00A77AE6">
        <w:trPr>
          <w:trHeight w:val="686"/>
          <w:jc w:val="center"/>
        </w:trPr>
        <w:tc>
          <w:tcPr>
            <w:tcW w:w="1970" w:type="dxa"/>
            <w:shd w:val="clear" w:color="auto" w:fill="auto"/>
            <w:tcMar>
              <w:top w:w="75" w:type="dxa"/>
              <w:left w:w="75" w:type="dxa"/>
              <w:bottom w:w="75" w:type="dxa"/>
              <w:right w:w="150" w:type="dxa"/>
            </w:tcMar>
            <w:vAlign w:val="center"/>
          </w:tcPr>
          <w:p w14:paraId="5AFE4557" w14:textId="77777777" w:rsidR="00894430" w:rsidRPr="00AC0E2D" w:rsidRDefault="00894430" w:rsidP="00685554">
            <w:pPr>
              <w:jc w:val="both"/>
              <w:rPr>
                <w:rFonts w:ascii="Times New Roman" w:hAnsi="Times New Roman" w:cs="Times New Roman"/>
                <w:sz w:val="24"/>
                <w:szCs w:val="24"/>
              </w:rPr>
            </w:pPr>
            <w:proofErr w:type="spellStart"/>
            <w:r w:rsidRPr="00AC0E2D">
              <w:rPr>
                <w:rFonts w:ascii="Times New Roman" w:hAnsi="Times New Roman" w:cs="Times New Roman"/>
                <w:sz w:val="24"/>
                <w:szCs w:val="24"/>
              </w:rPr>
              <w:lastRenderedPageBreak/>
              <w:t>Lokasyon</w:t>
            </w:r>
            <w:proofErr w:type="spellEnd"/>
            <w:r w:rsidRPr="00AC0E2D">
              <w:rPr>
                <w:rFonts w:ascii="Times New Roman" w:hAnsi="Times New Roman" w:cs="Times New Roman"/>
                <w:sz w:val="24"/>
                <w:szCs w:val="24"/>
              </w:rPr>
              <w:t xml:space="preserve"> </w:t>
            </w:r>
          </w:p>
        </w:tc>
        <w:tc>
          <w:tcPr>
            <w:tcW w:w="7258" w:type="dxa"/>
            <w:shd w:val="clear" w:color="auto" w:fill="auto"/>
            <w:tcMar>
              <w:top w:w="75" w:type="dxa"/>
              <w:left w:w="75" w:type="dxa"/>
              <w:bottom w:w="75" w:type="dxa"/>
              <w:right w:w="150" w:type="dxa"/>
            </w:tcMar>
            <w:vAlign w:val="center"/>
          </w:tcPr>
          <w:p w14:paraId="67B70D52" w14:textId="77777777" w:rsidR="00894430" w:rsidRPr="006B6879" w:rsidRDefault="00B97CF9" w:rsidP="00B97CF9">
            <w:pPr>
              <w:spacing w:before="100" w:beforeAutospacing="1" w:after="100" w:afterAutospacing="1"/>
              <w:ind w:right="1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Tırların konum bilgisinin alınması amacıyla tutulan takip sistemi kayıtları</w:t>
            </w:r>
          </w:p>
        </w:tc>
      </w:tr>
      <w:tr w:rsidR="00243641" w:rsidRPr="009A00B4" w14:paraId="78E5EC38" w14:textId="77777777" w:rsidTr="00A77AE6">
        <w:trPr>
          <w:trHeight w:val="686"/>
          <w:jc w:val="center"/>
        </w:trPr>
        <w:tc>
          <w:tcPr>
            <w:tcW w:w="1970" w:type="dxa"/>
            <w:tcBorders>
              <w:top w:val="double" w:sz="4" w:space="0" w:color="auto"/>
              <w:left w:val="double" w:sz="4" w:space="0" w:color="auto"/>
              <w:bottom w:val="double" w:sz="4" w:space="0" w:color="auto"/>
              <w:right w:val="double" w:sz="4" w:space="0" w:color="auto"/>
            </w:tcBorders>
            <w:shd w:val="clear" w:color="auto" w:fill="auto"/>
            <w:tcMar>
              <w:top w:w="75" w:type="dxa"/>
              <w:left w:w="75" w:type="dxa"/>
              <w:bottom w:w="75" w:type="dxa"/>
              <w:right w:w="150" w:type="dxa"/>
            </w:tcMar>
            <w:vAlign w:val="center"/>
          </w:tcPr>
          <w:p w14:paraId="7551F814" w14:textId="77777777" w:rsidR="00243641" w:rsidRPr="00AC0E2D" w:rsidRDefault="00243641" w:rsidP="00413CF5">
            <w:pPr>
              <w:jc w:val="both"/>
              <w:rPr>
                <w:rFonts w:ascii="Times New Roman" w:hAnsi="Times New Roman" w:cs="Times New Roman"/>
                <w:sz w:val="24"/>
                <w:szCs w:val="24"/>
              </w:rPr>
            </w:pPr>
            <w:r w:rsidRPr="00AC0E2D">
              <w:rPr>
                <w:rFonts w:ascii="Times New Roman" w:hAnsi="Times New Roman" w:cs="Times New Roman"/>
                <w:sz w:val="24"/>
                <w:szCs w:val="24"/>
              </w:rPr>
              <w:t>Diğer</w:t>
            </w:r>
          </w:p>
        </w:tc>
        <w:tc>
          <w:tcPr>
            <w:tcW w:w="7258" w:type="dxa"/>
            <w:tcBorders>
              <w:top w:val="double" w:sz="4" w:space="0" w:color="auto"/>
              <w:left w:val="double" w:sz="4" w:space="0" w:color="auto"/>
              <w:bottom w:val="double" w:sz="4" w:space="0" w:color="auto"/>
              <w:right w:val="double" w:sz="4" w:space="0" w:color="auto"/>
            </w:tcBorders>
            <w:shd w:val="clear" w:color="auto" w:fill="auto"/>
            <w:tcMar>
              <w:top w:w="75" w:type="dxa"/>
              <w:left w:w="75" w:type="dxa"/>
              <w:bottom w:w="75" w:type="dxa"/>
              <w:right w:w="150" w:type="dxa"/>
            </w:tcMar>
            <w:vAlign w:val="center"/>
          </w:tcPr>
          <w:p w14:paraId="64A71538" w14:textId="77777777" w:rsidR="00243641" w:rsidRPr="006B6879" w:rsidRDefault="00243641" w:rsidP="00C8212E">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6B6879">
              <w:rPr>
                <w:rFonts w:ascii="Times New Roman" w:eastAsia="Times New Roman" w:hAnsi="Times New Roman" w:cs="Times New Roman"/>
                <w:color w:val="000000" w:themeColor="text1"/>
                <w:sz w:val="24"/>
                <w:szCs w:val="24"/>
                <w:lang w:eastAsia="tr-TR"/>
              </w:rPr>
              <w:t xml:space="preserve">Çalışan </w:t>
            </w:r>
            <w:r w:rsidR="000D3648" w:rsidRPr="006B6879">
              <w:rPr>
                <w:rFonts w:ascii="Times New Roman" w:eastAsia="Times New Roman" w:hAnsi="Times New Roman" w:cs="Times New Roman"/>
                <w:color w:val="000000" w:themeColor="text1"/>
                <w:sz w:val="24"/>
                <w:szCs w:val="24"/>
                <w:lang w:eastAsia="tr-TR"/>
              </w:rPr>
              <w:t>adaylarının referanslarına ait bilgileri, talep edilen iş ve ücret bilgisi, askerlik durumu, fazla mesai yapılabileceğine dair bilgi, seyahat engelinin olup olmadığına dair bilgi, şoförlere ait araç plaka bilgisi</w:t>
            </w:r>
            <w:r w:rsidR="00C8212E">
              <w:rPr>
                <w:rFonts w:ascii="Times New Roman" w:eastAsia="Times New Roman" w:hAnsi="Times New Roman" w:cs="Times New Roman"/>
                <w:color w:val="000000" w:themeColor="text1"/>
                <w:sz w:val="24"/>
                <w:szCs w:val="24"/>
                <w:lang w:eastAsia="tr-TR"/>
              </w:rPr>
              <w:t xml:space="preserve"> ile çalışan/hissedar/misafirlere ait seyahat ve konaklama bilgileri</w:t>
            </w:r>
            <w:r w:rsidR="000D3648" w:rsidRPr="006B6879">
              <w:rPr>
                <w:rFonts w:ascii="Times New Roman" w:eastAsia="Times New Roman" w:hAnsi="Times New Roman" w:cs="Times New Roman"/>
                <w:color w:val="000000" w:themeColor="text1"/>
                <w:sz w:val="24"/>
                <w:szCs w:val="24"/>
                <w:lang w:eastAsia="tr-TR"/>
              </w:rPr>
              <w:t xml:space="preserve"> </w:t>
            </w:r>
          </w:p>
        </w:tc>
      </w:tr>
      <w:tr w:rsidR="00894430" w:rsidRPr="009A00B4" w14:paraId="377DCF46" w14:textId="77777777" w:rsidTr="00A77AE6">
        <w:trPr>
          <w:trHeight w:val="502"/>
          <w:jc w:val="center"/>
        </w:trPr>
        <w:tc>
          <w:tcPr>
            <w:tcW w:w="1970" w:type="dxa"/>
            <w:shd w:val="clear" w:color="auto" w:fill="auto"/>
            <w:tcMar>
              <w:top w:w="75" w:type="dxa"/>
              <w:left w:w="75" w:type="dxa"/>
              <w:bottom w:w="75" w:type="dxa"/>
              <w:right w:w="150" w:type="dxa"/>
            </w:tcMar>
            <w:vAlign w:val="center"/>
          </w:tcPr>
          <w:p w14:paraId="27A4093F" w14:textId="77777777" w:rsidR="00894430" w:rsidRPr="00AC0E2D" w:rsidRDefault="00894430" w:rsidP="00DA5C70">
            <w:pPr>
              <w:rPr>
                <w:rFonts w:ascii="Times New Roman" w:hAnsi="Times New Roman" w:cs="Times New Roman"/>
                <w:sz w:val="24"/>
                <w:szCs w:val="24"/>
              </w:rPr>
            </w:pPr>
            <w:r w:rsidRPr="00AC0E2D">
              <w:rPr>
                <w:rFonts w:ascii="Times New Roman" w:hAnsi="Times New Roman" w:cs="Times New Roman"/>
                <w:sz w:val="24"/>
                <w:szCs w:val="24"/>
              </w:rPr>
              <w:t>Özel Nitelikli Kişisel Veri</w:t>
            </w:r>
            <w:r w:rsidR="00D45D1B" w:rsidRPr="00AC0E2D">
              <w:rPr>
                <w:rFonts w:ascii="Times New Roman" w:hAnsi="Times New Roman" w:cs="Times New Roman"/>
                <w:sz w:val="24"/>
                <w:szCs w:val="24"/>
              </w:rPr>
              <w:t>ler</w:t>
            </w:r>
          </w:p>
        </w:tc>
        <w:tc>
          <w:tcPr>
            <w:tcW w:w="7258" w:type="dxa"/>
            <w:shd w:val="clear" w:color="auto" w:fill="auto"/>
            <w:tcMar>
              <w:top w:w="75" w:type="dxa"/>
              <w:left w:w="75" w:type="dxa"/>
              <w:bottom w:w="75" w:type="dxa"/>
              <w:right w:w="150" w:type="dxa"/>
            </w:tcMar>
            <w:vAlign w:val="center"/>
          </w:tcPr>
          <w:p w14:paraId="5B0374C0" w14:textId="77777777" w:rsidR="00894430" w:rsidRPr="006B6879" w:rsidRDefault="00894430" w:rsidP="0030597A">
            <w:pPr>
              <w:spacing w:after="0" w:line="276" w:lineRule="auto"/>
              <w:jc w:val="both"/>
              <w:rPr>
                <w:rFonts w:ascii="Times New Roman" w:hAnsi="Times New Roman" w:cs="Times New Roman"/>
                <w:sz w:val="24"/>
                <w:szCs w:val="24"/>
                <w:u w:val="single"/>
              </w:rPr>
            </w:pPr>
            <w:r w:rsidRPr="006B6879">
              <w:rPr>
                <w:rFonts w:ascii="Times New Roman" w:hAnsi="Times New Roman" w:cs="Times New Roman"/>
                <w:sz w:val="24"/>
                <w:szCs w:val="24"/>
                <w:u w:val="single"/>
              </w:rPr>
              <w:t>Sağlık Bilgisi:</w:t>
            </w:r>
            <w:r w:rsidR="00255492" w:rsidRPr="006B6879">
              <w:rPr>
                <w:rFonts w:ascii="Times New Roman" w:hAnsi="Times New Roman" w:cs="Times New Roman"/>
                <w:sz w:val="24"/>
                <w:szCs w:val="24"/>
              </w:rPr>
              <w:t xml:space="preserve"> Sağlık raporu, iş göremezlik raporu</w:t>
            </w:r>
            <w:r w:rsidR="00F85EBD" w:rsidRPr="006B6879">
              <w:rPr>
                <w:rFonts w:ascii="Times New Roman" w:hAnsi="Times New Roman" w:cs="Times New Roman"/>
                <w:sz w:val="24"/>
                <w:szCs w:val="24"/>
              </w:rPr>
              <w:t>, kan grubu</w:t>
            </w:r>
            <w:r w:rsidR="000D6934" w:rsidRPr="006B6879">
              <w:rPr>
                <w:rFonts w:ascii="Times New Roman" w:hAnsi="Times New Roman" w:cs="Times New Roman"/>
                <w:sz w:val="24"/>
                <w:szCs w:val="24"/>
              </w:rPr>
              <w:t xml:space="preserve"> ile periyodik muayene formu</w:t>
            </w:r>
            <w:r w:rsidR="0087539C">
              <w:rPr>
                <w:rFonts w:ascii="Times New Roman" w:hAnsi="Times New Roman" w:cs="Times New Roman"/>
                <w:sz w:val="24"/>
                <w:szCs w:val="24"/>
              </w:rPr>
              <w:t>ndaki sağlık verileri</w:t>
            </w:r>
            <w:r w:rsidR="00F85EBD" w:rsidRPr="006B6879">
              <w:rPr>
                <w:rFonts w:ascii="Times New Roman" w:hAnsi="Times New Roman" w:cs="Times New Roman"/>
                <w:sz w:val="24"/>
                <w:szCs w:val="24"/>
              </w:rPr>
              <w:t xml:space="preserve"> </w:t>
            </w:r>
          </w:p>
          <w:p w14:paraId="2EA2D2CD" w14:textId="77777777" w:rsidR="00043D18" w:rsidRPr="006B6879" w:rsidRDefault="00894430" w:rsidP="00346114">
            <w:pPr>
              <w:spacing w:after="0"/>
              <w:jc w:val="both"/>
              <w:rPr>
                <w:rFonts w:ascii="Times New Roman" w:hAnsi="Times New Roman" w:cs="Times New Roman"/>
                <w:sz w:val="24"/>
                <w:szCs w:val="24"/>
              </w:rPr>
            </w:pPr>
            <w:r w:rsidRPr="006B6879">
              <w:rPr>
                <w:rFonts w:ascii="Times New Roman" w:hAnsi="Times New Roman" w:cs="Times New Roman"/>
                <w:sz w:val="24"/>
                <w:szCs w:val="24"/>
                <w:u w:val="single"/>
              </w:rPr>
              <w:t>Ceza Mahkûmiyeti ve Güvenlik Tedbirleri:</w:t>
            </w:r>
            <w:r w:rsidRPr="006B6879">
              <w:rPr>
                <w:rFonts w:ascii="Times New Roman" w:hAnsi="Times New Roman" w:cs="Times New Roman"/>
                <w:sz w:val="24"/>
                <w:szCs w:val="24"/>
              </w:rPr>
              <w:t xml:space="preserve"> Adli sicil kaydı bilgisi</w:t>
            </w:r>
          </w:p>
        </w:tc>
      </w:tr>
    </w:tbl>
    <w:p w14:paraId="7085913C" w14:textId="77777777" w:rsidR="00E03B09"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p>
    <w:p w14:paraId="4F219EB6" w14:textId="77777777" w:rsidR="00E03B09" w:rsidRPr="007B78AA" w:rsidRDefault="00CB444E" w:rsidP="00720AA6">
      <w:pPr>
        <w:pStyle w:val="ListeParagraf"/>
        <w:numPr>
          <w:ilvl w:val="0"/>
          <w:numId w:val="3"/>
        </w:numPr>
        <w:jc w:val="both"/>
        <w:rPr>
          <w:rFonts w:ascii="Times New Roman" w:hAnsi="Times New Roman" w:cs="Times New Roman"/>
          <w:sz w:val="24"/>
          <w:szCs w:val="24"/>
        </w:rPr>
      </w:pPr>
      <w:r w:rsidRPr="007B78AA">
        <w:rPr>
          <w:rFonts w:ascii="Times New Roman" w:hAnsi="Times New Roman" w:cs="Times New Roman"/>
          <w:sz w:val="24"/>
          <w:szCs w:val="24"/>
        </w:rPr>
        <w:t>ŞİRKETİMİZ</w:t>
      </w:r>
      <w:r w:rsidR="00E03B09" w:rsidRPr="007B78AA">
        <w:rPr>
          <w:rFonts w:ascii="Times New Roman" w:hAnsi="Times New Roman" w:cs="Times New Roman"/>
          <w:sz w:val="24"/>
          <w:szCs w:val="24"/>
        </w:rPr>
        <w:t xml:space="preserve"> TARAFINDAN </w:t>
      </w:r>
      <w:r w:rsidR="00045B32" w:rsidRPr="007B78AA">
        <w:rPr>
          <w:rFonts w:ascii="Times New Roman" w:hAnsi="Times New Roman" w:cs="Times New Roman"/>
          <w:sz w:val="24"/>
          <w:szCs w:val="24"/>
        </w:rPr>
        <w:t xml:space="preserve">KİŞİSEL </w:t>
      </w:r>
      <w:r w:rsidR="00933EB9" w:rsidRPr="007B78AA">
        <w:rPr>
          <w:rFonts w:ascii="Times New Roman" w:hAnsi="Times New Roman" w:cs="Times New Roman"/>
          <w:sz w:val="24"/>
          <w:szCs w:val="24"/>
        </w:rPr>
        <w:t>VERİSİ İŞLENEN KİŞİ GRUPLARI</w:t>
      </w:r>
    </w:p>
    <w:p w14:paraId="57D285F5" w14:textId="77777777" w:rsidR="006535C3" w:rsidRDefault="00CB444E" w:rsidP="0056357D">
      <w:pPr>
        <w:jc w:val="both"/>
        <w:rPr>
          <w:rFonts w:ascii="Times New Roman" w:hAnsi="Times New Roman" w:cs="Times New Roman"/>
          <w:sz w:val="24"/>
          <w:szCs w:val="24"/>
        </w:rPr>
      </w:pPr>
      <w:r w:rsidRPr="007B78AA">
        <w:rPr>
          <w:rFonts w:ascii="Times New Roman" w:hAnsi="Times New Roman" w:cs="Times New Roman"/>
          <w:sz w:val="24"/>
          <w:szCs w:val="24"/>
        </w:rPr>
        <w:t>Şirketimiz</w:t>
      </w:r>
      <w:r w:rsidR="00933EB9" w:rsidRPr="007B78AA">
        <w:rPr>
          <w:rFonts w:ascii="Times New Roman" w:hAnsi="Times New Roman" w:cs="Times New Roman"/>
          <w:sz w:val="24"/>
          <w:szCs w:val="24"/>
        </w:rPr>
        <w:t xml:space="preserve"> </w:t>
      </w:r>
      <w:r w:rsidR="00933EB9" w:rsidRPr="007B78AA">
        <w:rPr>
          <w:rFonts w:ascii="Times New Roman" w:hAnsi="Times New Roman" w:cs="Times New Roman"/>
          <w:color w:val="000000" w:themeColor="text1"/>
          <w:sz w:val="24"/>
          <w:szCs w:val="24"/>
        </w:rPr>
        <w:t>tarafından kişisel verileri işlenenler;</w:t>
      </w:r>
      <w:r w:rsidR="002561DF" w:rsidRPr="007B78AA">
        <w:rPr>
          <w:rFonts w:ascii="Times New Roman" w:hAnsi="Times New Roman" w:cs="Times New Roman"/>
          <w:sz w:val="24"/>
          <w:szCs w:val="24"/>
        </w:rPr>
        <w:t xml:space="preserve"> </w:t>
      </w:r>
      <w:r w:rsidR="00831170">
        <w:rPr>
          <w:rFonts w:ascii="Times New Roman" w:hAnsi="Times New Roman" w:cs="Times New Roman"/>
          <w:sz w:val="24"/>
          <w:szCs w:val="24"/>
        </w:rPr>
        <w:t>çalışan</w:t>
      </w:r>
      <w:r w:rsidR="001F454D">
        <w:rPr>
          <w:rFonts w:ascii="Times New Roman" w:hAnsi="Times New Roman" w:cs="Times New Roman"/>
          <w:sz w:val="24"/>
          <w:szCs w:val="24"/>
        </w:rPr>
        <w:t xml:space="preserve">, </w:t>
      </w:r>
      <w:r w:rsidR="007B78AA">
        <w:rPr>
          <w:rFonts w:ascii="Times New Roman" w:hAnsi="Times New Roman" w:cs="Times New Roman"/>
          <w:sz w:val="24"/>
          <w:szCs w:val="24"/>
        </w:rPr>
        <w:t xml:space="preserve">çalışan </w:t>
      </w:r>
      <w:r w:rsidR="00831170">
        <w:rPr>
          <w:rFonts w:ascii="Times New Roman" w:hAnsi="Times New Roman" w:cs="Times New Roman"/>
          <w:sz w:val="24"/>
          <w:szCs w:val="24"/>
        </w:rPr>
        <w:t>adayı,</w:t>
      </w:r>
      <w:r w:rsidR="007B78AA">
        <w:rPr>
          <w:rFonts w:ascii="Times New Roman" w:hAnsi="Times New Roman" w:cs="Times New Roman"/>
          <w:sz w:val="24"/>
          <w:szCs w:val="24"/>
        </w:rPr>
        <w:t xml:space="preserve"> </w:t>
      </w:r>
      <w:r w:rsidR="006535C3" w:rsidRPr="007B78AA">
        <w:rPr>
          <w:rFonts w:ascii="Times New Roman" w:hAnsi="Times New Roman" w:cs="Times New Roman"/>
          <w:sz w:val="24"/>
          <w:szCs w:val="24"/>
        </w:rPr>
        <w:t>müşteri</w:t>
      </w:r>
      <w:r w:rsidR="001F454D">
        <w:rPr>
          <w:rFonts w:ascii="Times New Roman" w:hAnsi="Times New Roman" w:cs="Times New Roman"/>
          <w:sz w:val="24"/>
          <w:szCs w:val="24"/>
        </w:rPr>
        <w:t>,</w:t>
      </w:r>
      <w:r w:rsidR="006E4574">
        <w:rPr>
          <w:rFonts w:ascii="Times New Roman" w:hAnsi="Times New Roman" w:cs="Times New Roman"/>
          <w:sz w:val="24"/>
          <w:szCs w:val="24"/>
        </w:rPr>
        <w:t xml:space="preserve"> </w:t>
      </w:r>
      <w:r w:rsidR="006535C3" w:rsidRPr="007B78AA">
        <w:rPr>
          <w:rFonts w:ascii="Times New Roman" w:hAnsi="Times New Roman" w:cs="Times New Roman"/>
          <w:sz w:val="24"/>
          <w:szCs w:val="24"/>
        </w:rPr>
        <w:t>tedarikçi</w:t>
      </w:r>
      <w:r w:rsidR="006E4574">
        <w:rPr>
          <w:rFonts w:ascii="Times New Roman" w:hAnsi="Times New Roman" w:cs="Times New Roman"/>
          <w:sz w:val="24"/>
          <w:szCs w:val="24"/>
        </w:rPr>
        <w:t xml:space="preserve">, hissedar </w:t>
      </w:r>
      <w:r w:rsidR="001F454D">
        <w:rPr>
          <w:rFonts w:ascii="Times New Roman" w:hAnsi="Times New Roman" w:cs="Times New Roman"/>
          <w:sz w:val="24"/>
          <w:szCs w:val="24"/>
        </w:rPr>
        <w:t>ve ziyaretçidir.</w:t>
      </w:r>
    </w:p>
    <w:p w14:paraId="4269D9AD" w14:textId="77777777" w:rsidR="00290BA9" w:rsidRPr="007B78AA" w:rsidRDefault="00290BA9" w:rsidP="00831170">
      <w:pPr>
        <w:spacing w:after="0"/>
        <w:jc w:val="both"/>
        <w:rPr>
          <w:rFonts w:ascii="Times New Roman" w:hAnsi="Times New Roman" w:cs="Times New Roman"/>
          <w:sz w:val="24"/>
          <w:szCs w:val="24"/>
        </w:rPr>
      </w:pPr>
    </w:p>
    <w:p w14:paraId="71D09B3C" w14:textId="77777777" w:rsidR="00E03B09" w:rsidRPr="00C02B00" w:rsidRDefault="00E03B09" w:rsidP="00720AA6">
      <w:pPr>
        <w:pStyle w:val="ListeParagraf"/>
        <w:numPr>
          <w:ilvl w:val="0"/>
          <w:numId w:val="3"/>
        </w:numPr>
        <w:jc w:val="both"/>
        <w:rPr>
          <w:rFonts w:ascii="Times New Roman" w:hAnsi="Times New Roman" w:cs="Times New Roman"/>
          <w:sz w:val="24"/>
          <w:szCs w:val="24"/>
        </w:rPr>
      </w:pPr>
      <w:r w:rsidRPr="00C02B00">
        <w:rPr>
          <w:rFonts w:ascii="Times New Roman" w:hAnsi="Times New Roman" w:cs="Times New Roman"/>
          <w:sz w:val="24"/>
          <w:szCs w:val="24"/>
        </w:rPr>
        <w:t>KİŞİSEL VERİLERİN İŞLENME AMAÇLARI</w:t>
      </w:r>
      <w:r w:rsidR="00C02B00">
        <w:rPr>
          <w:rFonts w:ascii="Times New Roman" w:hAnsi="Times New Roman" w:cs="Times New Roman"/>
          <w:sz w:val="24"/>
          <w:szCs w:val="24"/>
        </w:rPr>
        <w:t xml:space="preserve">  </w:t>
      </w:r>
    </w:p>
    <w:p w14:paraId="6AE04162" w14:textId="77777777" w:rsidR="003D597E" w:rsidRPr="0056423C" w:rsidRDefault="00F223A1" w:rsidP="00C02B00">
      <w:pPr>
        <w:spacing w:after="0"/>
        <w:jc w:val="both"/>
        <w:rPr>
          <w:rFonts w:ascii="Times New Roman" w:hAnsi="Times New Roman" w:cs="Times New Roman"/>
          <w:sz w:val="24"/>
          <w:szCs w:val="24"/>
        </w:rPr>
      </w:pPr>
      <w:r w:rsidRPr="0056423C">
        <w:rPr>
          <w:rFonts w:ascii="Times New Roman" w:hAnsi="Times New Roman" w:cs="Times New Roman"/>
          <w:sz w:val="24"/>
          <w:szCs w:val="24"/>
        </w:rPr>
        <w:t>Şirketimiz</w:t>
      </w:r>
      <w:r w:rsidR="00BB344E" w:rsidRPr="0056423C">
        <w:rPr>
          <w:rFonts w:ascii="Times New Roman" w:hAnsi="Times New Roman" w:cs="Times New Roman"/>
          <w:sz w:val="24"/>
          <w:szCs w:val="24"/>
        </w:rPr>
        <w:t xml:space="preserve"> tarafından kişisel verileriniz;</w:t>
      </w:r>
      <w:r w:rsidR="00B14453" w:rsidRPr="0056423C">
        <w:rPr>
          <w:rFonts w:ascii="Times New Roman" w:hAnsi="Times New Roman" w:cs="Times New Roman"/>
          <w:sz w:val="24"/>
          <w:szCs w:val="24"/>
        </w:rPr>
        <w:t xml:space="preserve"> </w:t>
      </w:r>
    </w:p>
    <w:p w14:paraId="38393EB8" w14:textId="77777777" w:rsidR="008B7C13" w:rsidRPr="0056423C" w:rsidRDefault="008B7C13" w:rsidP="008B7C13">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Çalışan adaylarının başvuru süreçlerinin yürütülmesi</w:t>
      </w:r>
      <w:r w:rsidR="00951F88" w:rsidRPr="0056423C">
        <w:rPr>
          <w:rFonts w:ascii="Times New Roman" w:hAnsi="Times New Roman" w:cs="Times New Roman"/>
          <w:sz w:val="24"/>
          <w:szCs w:val="24"/>
        </w:rPr>
        <w:t>,</w:t>
      </w:r>
    </w:p>
    <w:p w14:paraId="0727E4E6" w14:textId="77777777" w:rsidR="00456092" w:rsidRPr="0056423C" w:rsidRDefault="0039721B" w:rsidP="0039721B">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İş akdi</w:t>
      </w:r>
      <w:r w:rsidR="00456092" w:rsidRPr="0056423C">
        <w:rPr>
          <w:rFonts w:ascii="Times New Roman" w:hAnsi="Times New Roman" w:cs="Times New Roman"/>
          <w:sz w:val="24"/>
          <w:szCs w:val="24"/>
        </w:rPr>
        <w:t>nin kurulabilmesi,</w:t>
      </w:r>
    </w:p>
    <w:p w14:paraId="20850D0B" w14:textId="77777777" w:rsidR="0039721B" w:rsidRPr="0056423C" w:rsidRDefault="00456092" w:rsidP="0039721B">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M</w:t>
      </w:r>
      <w:r w:rsidR="0039721B" w:rsidRPr="0056423C">
        <w:rPr>
          <w:rFonts w:ascii="Times New Roman" w:hAnsi="Times New Roman" w:cs="Times New Roman"/>
          <w:sz w:val="24"/>
          <w:szCs w:val="24"/>
        </w:rPr>
        <w:t>evzuattan kaynaklı yükümlülüklerin yerine getirilmesi,</w:t>
      </w:r>
    </w:p>
    <w:p w14:paraId="2B522F65" w14:textId="77777777" w:rsidR="0039721B" w:rsidRPr="0056423C" w:rsidRDefault="00DB0F7C" w:rsidP="0039721B">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 xml:space="preserve">Yetkili kişi, </w:t>
      </w:r>
      <w:r w:rsidR="0039721B" w:rsidRPr="0056423C">
        <w:rPr>
          <w:rFonts w:ascii="Times New Roman" w:hAnsi="Times New Roman" w:cs="Times New Roman"/>
          <w:sz w:val="24"/>
          <w:szCs w:val="24"/>
        </w:rPr>
        <w:t>kurum</w:t>
      </w:r>
      <w:r w:rsidRPr="0056423C">
        <w:rPr>
          <w:rFonts w:ascii="Times New Roman" w:hAnsi="Times New Roman" w:cs="Times New Roman"/>
          <w:sz w:val="24"/>
          <w:szCs w:val="24"/>
        </w:rPr>
        <w:t xml:space="preserve"> ve kuruluşlara </w:t>
      </w:r>
      <w:r w:rsidR="0039721B" w:rsidRPr="0056423C">
        <w:rPr>
          <w:rFonts w:ascii="Times New Roman" w:hAnsi="Times New Roman" w:cs="Times New Roman"/>
          <w:sz w:val="24"/>
          <w:szCs w:val="24"/>
        </w:rPr>
        <w:t>bilgi verilmesi,</w:t>
      </w:r>
    </w:p>
    <w:p w14:paraId="0AF10BB6" w14:textId="77777777" w:rsidR="00951F88" w:rsidRPr="0056423C" w:rsidRDefault="00951F88" w:rsidP="0039721B">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İş sağlığı ve güvenliği yükümlülüklerinin yerine getirilmesi,</w:t>
      </w:r>
    </w:p>
    <w:p w14:paraId="5C5B0CAC" w14:textId="77777777" w:rsidR="00C02B00" w:rsidRPr="0056423C" w:rsidRDefault="00C02B00" w:rsidP="00C02B00">
      <w:pPr>
        <w:pStyle w:val="ListeParagraf"/>
        <w:numPr>
          <w:ilvl w:val="0"/>
          <w:numId w:val="30"/>
        </w:numPr>
        <w:jc w:val="both"/>
        <w:rPr>
          <w:rFonts w:ascii="Times New Roman" w:hAnsi="Times New Roman" w:cs="Times New Roman"/>
          <w:sz w:val="24"/>
          <w:szCs w:val="24"/>
        </w:rPr>
      </w:pPr>
      <w:r w:rsidRPr="0056423C">
        <w:rPr>
          <w:rFonts w:ascii="Times New Roman" w:hAnsi="Times New Roman" w:cs="Times New Roman"/>
          <w:sz w:val="24"/>
          <w:szCs w:val="24"/>
        </w:rPr>
        <w:t>Hukuk işlerinin takibi ve yürütülmesi</w:t>
      </w:r>
      <w:r w:rsidR="00C3211F" w:rsidRPr="0056423C">
        <w:rPr>
          <w:rFonts w:ascii="Times New Roman" w:hAnsi="Times New Roman" w:cs="Times New Roman"/>
          <w:sz w:val="24"/>
          <w:szCs w:val="24"/>
        </w:rPr>
        <w:t>,</w:t>
      </w:r>
    </w:p>
    <w:p w14:paraId="2C020E3C" w14:textId="77777777" w:rsidR="006B1521" w:rsidRPr="0056423C" w:rsidRDefault="006B1521" w:rsidP="006B1521">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Mal/hizmet alım süreçlerinin yürütülmesi,</w:t>
      </w:r>
    </w:p>
    <w:p w14:paraId="65E8CEEA" w14:textId="77777777" w:rsidR="006B1521" w:rsidRDefault="008C1D33" w:rsidP="006B1521">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 xml:space="preserve">Mal/hizmet satış </w:t>
      </w:r>
      <w:r w:rsidR="004659AB">
        <w:rPr>
          <w:rFonts w:ascii="Times New Roman" w:hAnsi="Times New Roman" w:cs="Times New Roman"/>
          <w:sz w:val="24"/>
          <w:szCs w:val="24"/>
        </w:rPr>
        <w:t>süreçlerinin</w:t>
      </w:r>
      <w:r w:rsidR="006B1521" w:rsidRPr="0056423C">
        <w:rPr>
          <w:rFonts w:ascii="Times New Roman" w:hAnsi="Times New Roman" w:cs="Times New Roman"/>
          <w:sz w:val="24"/>
          <w:szCs w:val="24"/>
        </w:rPr>
        <w:t xml:space="preserve"> yürütülmesi,</w:t>
      </w:r>
    </w:p>
    <w:p w14:paraId="2F56CCE9" w14:textId="77777777" w:rsidR="004659AB" w:rsidRPr="0056423C" w:rsidRDefault="004659AB" w:rsidP="006B1521">
      <w:pPr>
        <w:pStyle w:val="ListeParagraf"/>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Yurt dışı satışlarda sigorta işlemlerinin yapılması,</w:t>
      </w:r>
    </w:p>
    <w:p w14:paraId="2FFFE1AF" w14:textId="77777777" w:rsidR="006B1521" w:rsidRPr="0056423C" w:rsidRDefault="006B1521" w:rsidP="006B1521">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İş takibi ve denetiminin yapılması,</w:t>
      </w:r>
    </w:p>
    <w:p w14:paraId="0681C4A7" w14:textId="77777777" w:rsidR="0039721B" w:rsidRDefault="00DB0F7C" w:rsidP="00DB0F7C">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Ö</w:t>
      </w:r>
      <w:r w:rsidR="004659AB">
        <w:rPr>
          <w:rFonts w:ascii="Times New Roman" w:hAnsi="Times New Roman" w:cs="Times New Roman"/>
          <w:sz w:val="24"/>
          <w:szCs w:val="24"/>
        </w:rPr>
        <w:t>deme</w:t>
      </w:r>
      <w:r w:rsidR="0039721B" w:rsidRPr="0056423C">
        <w:rPr>
          <w:rFonts w:ascii="Times New Roman" w:hAnsi="Times New Roman" w:cs="Times New Roman"/>
          <w:sz w:val="24"/>
          <w:szCs w:val="24"/>
        </w:rPr>
        <w:t xml:space="preserve"> </w:t>
      </w:r>
      <w:r w:rsidR="004659AB">
        <w:rPr>
          <w:rFonts w:ascii="Times New Roman" w:hAnsi="Times New Roman" w:cs="Times New Roman"/>
          <w:sz w:val="24"/>
          <w:szCs w:val="24"/>
        </w:rPr>
        <w:t>ve tahsilat</w:t>
      </w:r>
      <w:r w:rsidR="00456092" w:rsidRPr="0056423C">
        <w:rPr>
          <w:rFonts w:ascii="Times New Roman" w:hAnsi="Times New Roman" w:cs="Times New Roman"/>
          <w:sz w:val="24"/>
          <w:szCs w:val="24"/>
        </w:rPr>
        <w:t xml:space="preserve"> </w:t>
      </w:r>
      <w:r w:rsidR="004659AB">
        <w:rPr>
          <w:rFonts w:ascii="Times New Roman" w:hAnsi="Times New Roman" w:cs="Times New Roman"/>
          <w:sz w:val="24"/>
          <w:szCs w:val="24"/>
        </w:rPr>
        <w:t>işlemlerinin yerine getirilmesi,</w:t>
      </w:r>
    </w:p>
    <w:p w14:paraId="3B61F87C" w14:textId="77777777" w:rsidR="00C30F9E" w:rsidRPr="0056423C" w:rsidRDefault="00C30F9E" w:rsidP="00DB0F7C">
      <w:pPr>
        <w:pStyle w:val="ListeParagraf"/>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Taşıma/sevk işlemlerinin yapılması,</w:t>
      </w:r>
    </w:p>
    <w:p w14:paraId="38868144" w14:textId="77777777" w:rsidR="0039721B" w:rsidRPr="0056423C" w:rsidRDefault="0039721B" w:rsidP="0039721B">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Fiziksel mekânın, can ve mal güvenliğinin sağlanması,</w:t>
      </w:r>
    </w:p>
    <w:p w14:paraId="1B19EDD7" w14:textId="77777777" w:rsidR="0039721B" w:rsidRPr="0056423C" w:rsidRDefault="0039721B" w:rsidP="0039721B">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Finans muhasebe işlemlerinin yerine getirilmesi</w:t>
      </w:r>
      <w:r w:rsidR="00C3211F" w:rsidRPr="0056423C">
        <w:rPr>
          <w:rFonts w:ascii="Times New Roman" w:hAnsi="Times New Roman" w:cs="Times New Roman"/>
          <w:sz w:val="24"/>
          <w:szCs w:val="24"/>
        </w:rPr>
        <w:t>,</w:t>
      </w:r>
    </w:p>
    <w:p w14:paraId="4CC6064E" w14:textId="77777777" w:rsidR="006B1521" w:rsidRPr="0056423C" w:rsidRDefault="00916601" w:rsidP="006B1521">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Saklama ve arşiv faaliyetlerinin yürütülmesi,</w:t>
      </w:r>
    </w:p>
    <w:p w14:paraId="63ECB6D3" w14:textId="77777777" w:rsidR="0039721B" w:rsidRPr="0056423C" w:rsidRDefault="0039721B" w:rsidP="0039721B">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 xml:space="preserve">İş sürekliliğinin sağlanması, </w:t>
      </w:r>
    </w:p>
    <w:p w14:paraId="0B2EAA5A" w14:textId="77777777" w:rsidR="00C02B00" w:rsidRPr="0056423C" w:rsidRDefault="0039721B" w:rsidP="002C3ED0">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Yönetim faaliyetlerinin yürütülmesi</w:t>
      </w:r>
      <w:r w:rsidR="000A4EDD" w:rsidRPr="0056423C">
        <w:rPr>
          <w:rFonts w:ascii="Times New Roman" w:hAnsi="Times New Roman" w:cs="Times New Roman"/>
          <w:sz w:val="24"/>
          <w:szCs w:val="24"/>
        </w:rPr>
        <w:t>,</w:t>
      </w:r>
    </w:p>
    <w:p w14:paraId="1849EF2D" w14:textId="77777777" w:rsidR="000A4EDD" w:rsidRPr="0056423C" w:rsidRDefault="00247A8A" w:rsidP="002C3ED0">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Vekâlet</w:t>
      </w:r>
      <w:r w:rsidR="000A4EDD" w:rsidRPr="0056423C">
        <w:rPr>
          <w:rFonts w:ascii="Times New Roman" w:hAnsi="Times New Roman" w:cs="Times New Roman"/>
          <w:sz w:val="24"/>
          <w:szCs w:val="24"/>
        </w:rPr>
        <w:t xml:space="preserve"> işlemlerinin gerçekleştirilebilmesi,</w:t>
      </w:r>
    </w:p>
    <w:p w14:paraId="676958D4" w14:textId="77777777" w:rsidR="008C1D33" w:rsidRPr="0056423C" w:rsidRDefault="008C1D33" w:rsidP="008C1D33">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Seyahat, rezervasyon, konaklama işlemlerinin yapılabilmesi,</w:t>
      </w:r>
    </w:p>
    <w:p w14:paraId="4F81A1CB" w14:textId="77777777" w:rsidR="00131FE8" w:rsidRPr="0056423C" w:rsidRDefault="00131FE8" w:rsidP="008C1D33">
      <w:pPr>
        <w:pStyle w:val="ListeParagraf"/>
        <w:numPr>
          <w:ilvl w:val="0"/>
          <w:numId w:val="30"/>
        </w:numPr>
        <w:spacing w:after="0"/>
        <w:jc w:val="both"/>
        <w:rPr>
          <w:rFonts w:ascii="Times New Roman" w:hAnsi="Times New Roman" w:cs="Times New Roman"/>
          <w:sz w:val="24"/>
          <w:szCs w:val="24"/>
        </w:rPr>
      </w:pPr>
      <w:r w:rsidRPr="0056423C">
        <w:rPr>
          <w:rFonts w:ascii="Times New Roman" w:hAnsi="Times New Roman" w:cs="Times New Roman"/>
          <w:sz w:val="24"/>
          <w:szCs w:val="24"/>
        </w:rPr>
        <w:t>Vize pasaport işlemlerinin gerçekleştirilebilmesi,</w:t>
      </w:r>
    </w:p>
    <w:p w14:paraId="3B28CE59" w14:textId="77777777" w:rsidR="001B01A6" w:rsidRPr="007B78AA" w:rsidRDefault="00191F0B" w:rsidP="00BB344E">
      <w:pPr>
        <w:spacing w:after="0"/>
        <w:jc w:val="both"/>
        <w:rPr>
          <w:rFonts w:ascii="Times New Roman" w:hAnsi="Times New Roman" w:cs="Times New Roman"/>
          <w:sz w:val="24"/>
          <w:szCs w:val="24"/>
        </w:rPr>
      </w:pPr>
      <w:proofErr w:type="gramStart"/>
      <w:r w:rsidRPr="001C2025">
        <w:rPr>
          <w:rFonts w:ascii="Times New Roman" w:hAnsi="Times New Roman" w:cs="Times New Roman"/>
          <w:sz w:val="24"/>
          <w:szCs w:val="24"/>
        </w:rPr>
        <w:t>a</w:t>
      </w:r>
      <w:r w:rsidR="00B14453" w:rsidRPr="001C2025">
        <w:rPr>
          <w:rFonts w:ascii="Times New Roman" w:hAnsi="Times New Roman" w:cs="Times New Roman"/>
          <w:sz w:val="24"/>
          <w:szCs w:val="24"/>
        </w:rPr>
        <w:t>macına</w:t>
      </w:r>
      <w:proofErr w:type="gramEnd"/>
      <w:r w:rsidR="006D54F3" w:rsidRPr="001C2025">
        <w:rPr>
          <w:rFonts w:ascii="Times New Roman" w:hAnsi="Times New Roman" w:cs="Times New Roman"/>
          <w:sz w:val="24"/>
          <w:szCs w:val="24"/>
        </w:rPr>
        <w:t xml:space="preserve"> uygun olarak işle</w:t>
      </w:r>
      <w:r w:rsidR="00037EAB">
        <w:rPr>
          <w:rFonts w:ascii="Times New Roman" w:hAnsi="Times New Roman" w:cs="Times New Roman"/>
          <w:sz w:val="24"/>
          <w:szCs w:val="24"/>
        </w:rPr>
        <w:t>n</w:t>
      </w:r>
      <w:r w:rsidR="006D54F3" w:rsidRPr="001C2025">
        <w:rPr>
          <w:rFonts w:ascii="Times New Roman" w:hAnsi="Times New Roman" w:cs="Times New Roman"/>
          <w:sz w:val="24"/>
          <w:szCs w:val="24"/>
        </w:rPr>
        <w:t>mektedir.</w:t>
      </w:r>
    </w:p>
    <w:p w14:paraId="278111DD" w14:textId="77777777" w:rsidR="00640874" w:rsidRDefault="00640874" w:rsidP="00EF7CD0">
      <w:pPr>
        <w:spacing w:after="0"/>
        <w:jc w:val="both"/>
        <w:rPr>
          <w:rFonts w:ascii="Times New Roman" w:hAnsi="Times New Roman" w:cs="Times New Roman"/>
          <w:sz w:val="24"/>
          <w:szCs w:val="24"/>
          <w:u w:val="single"/>
        </w:rPr>
      </w:pPr>
    </w:p>
    <w:p w14:paraId="1D97037C" w14:textId="77777777" w:rsidR="00EF7CD0" w:rsidRPr="007B78AA" w:rsidRDefault="00F10C5E" w:rsidP="00EF7CD0">
      <w:pPr>
        <w:spacing w:after="0"/>
        <w:jc w:val="both"/>
        <w:rPr>
          <w:rFonts w:ascii="Times New Roman" w:hAnsi="Times New Roman" w:cs="Times New Roman"/>
          <w:sz w:val="24"/>
          <w:szCs w:val="24"/>
        </w:rPr>
      </w:pPr>
      <w:r w:rsidRPr="007B78AA">
        <w:rPr>
          <w:rFonts w:ascii="Times New Roman" w:hAnsi="Times New Roman" w:cs="Times New Roman"/>
          <w:sz w:val="24"/>
          <w:szCs w:val="24"/>
          <w:u w:val="single"/>
        </w:rPr>
        <w:t>Şirketimiz</w:t>
      </w:r>
      <w:r w:rsidR="002B6ACD">
        <w:rPr>
          <w:rFonts w:ascii="Times New Roman" w:hAnsi="Times New Roman" w:cs="Times New Roman"/>
          <w:sz w:val="24"/>
          <w:szCs w:val="24"/>
          <w:u w:val="single"/>
        </w:rPr>
        <w:t>, kişisel verileri</w:t>
      </w:r>
      <w:r w:rsidR="00A108BB" w:rsidRPr="007B78AA">
        <w:rPr>
          <w:rFonts w:ascii="Times New Roman" w:hAnsi="Times New Roman" w:cs="Times New Roman"/>
          <w:sz w:val="24"/>
          <w:szCs w:val="24"/>
        </w:rPr>
        <w:t>;</w:t>
      </w:r>
    </w:p>
    <w:p w14:paraId="456D685D" w14:textId="77777777" w:rsidR="007E2AB2" w:rsidRPr="001C2025" w:rsidRDefault="007E2AB2" w:rsidP="00720AA6">
      <w:pPr>
        <w:pStyle w:val="ListeParagraf"/>
        <w:numPr>
          <w:ilvl w:val="0"/>
          <w:numId w:val="15"/>
        </w:numPr>
        <w:spacing w:after="0" w:line="0" w:lineRule="atLeast"/>
        <w:jc w:val="both"/>
        <w:rPr>
          <w:rFonts w:ascii="Times New Roman" w:hAnsi="Times New Roman" w:cs="Times New Roman"/>
          <w:bCs/>
          <w:sz w:val="24"/>
          <w:szCs w:val="24"/>
        </w:rPr>
      </w:pPr>
      <w:r w:rsidRPr="001C2025">
        <w:rPr>
          <w:rFonts w:ascii="Times New Roman" w:hAnsi="Times New Roman" w:cs="Times New Roman"/>
          <w:bCs/>
          <w:sz w:val="24"/>
          <w:szCs w:val="24"/>
        </w:rPr>
        <w:lastRenderedPageBreak/>
        <w:t xml:space="preserve">Hukuki yükümlülüklerimizin yerine getirilmesi, </w:t>
      </w:r>
    </w:p>
    <w:p w14:paraId="11499A18" w14:textId="77777777" w:rsidR="007E2AB2" w:rsidRPr="001C2025" w:rsidRDefault="007E2AB2" w:rsidP="00720AA6">
      <w:pPr>
        <w:pStyle w:val="ListeParagraf"/>
        <w:numPr>
          <w:ilvl w:val="0"/>
          <w:numId w:val="15"/>
        </w:numPr>
        <w:spacing w:after="0" w:line="0" w:lineRule="atLeast"/>
        <w:jc w:val="both"/>
        <w:rPr>
          <w:rFonts w:ascii="Times New Roman" w:hAnsi="Times New Roman" w:cs="Times New Roman"/>
          <w:bCs/>
          <w:color w:val="000000" w:themeColor="text1"/>
          <w:sz w:val="24"/>
          <w:szCs w:val="24"/>
        </w:rPr>
      </w:pPr>
      <w:r w:rsidRPr="001C2025">
        <w:rPr>
          <w:rFonts w:ascii="Times New Roman" w:hAnsi="Times New Roman" w:cs="Times New Roman"/>
          <w:bCs/>
          <w:sz w:val="24"/>
          <w:szCs w:val="24"/>
        </w:rPr>
        <w:t xml:space="preserve">Sözleşme bağıyla kurulan iş ilişkisine istinaden taraflara ait kişisel verilerin işlenmesinin gerekli olması, </w:t>
      </w:r>
    </w:p>
    <w:p w14:paraId="4FA94A2F" w14:textId="77777777" w:rsidR="007E2AB2" w:rsidRPr="001C2025" w:rsidRDefault="007E2AB2" w:rsidP="00720AA6">
      <w:pPr>
        <w:pStyle w:val="ListeParagraf"/>
        <w:numPr>
          <w:ilvl w:val="0"/>
          <w:numId w:val="15"/>
        </w:numPr>
        <w:spacing w:after="0" w:line="0" w:lineRule="atLeast"/>
        <w:jc w:val="both"/>
        <w:rPr>
          <w:rFonts w:ascii="Times New Roman" w:hAnsi="Times New Roman" w:cs="Times New Roman"/>
          <w:bCs/>
          <w:color w:val="000000" w:themeColor="text1"/>
          <w:sz w:val="24"/>
          <w:szCs w:val="24"/>
        </w:rPr>
      </w:pPr>
      <w:r w:rsidRPr="001C2025">
        <w:rPr>
          <w:rFonts w:ascii="Times New Roman" w:hAnsi="Times New Roman" w:cs="Times New Roman"/>
          <w:bCs/>
          <w:sz w:val="24"/>
          <w:szCs w:val="24"/>
        </w:rPr>
        <w:t>Kanunlarda öngörülmesi</w:t>
      </w:r>
      <w:r w:rsidR="00A108BB" w:rsidRPr="001C2025">
        <w:rPr>
          <w:rFonts w:ascii="Times New Roman" w:hAnsi="Times New Roman" w:cs="Times New Roman"/>
          <w:bCs/>
          <w:sz w:val="24"/>
          <w:szCs w:val="24"/>
        </w:rPr>
        <w:t>,</w:t>
      </w:r>
      <w:r w:rsidRPr="001C2025">
        <w:rPr>
          <w:rFonts w:ascii="Times New Roman" w:hAnsi="Times New Roman" w:cs="Times New Roman"/>
          <w:bCs/>
          <w:sz w:val="24"/>
          <w:szCs w:val="24"/>
        </w:rPr>
        <w:t xml:space="preserve"> </w:t>
      </w:r>
    </w:p>
    <w:p w14:paraId="2C8FC125" w14:textId="77777777" w:rsidR="007E2AB2" w:rsidRPr="001C2025" w:rsidRDefault="007E2AB2" w:rsidP="00720AA6">
      <w:pPr>
        <w:pStyle w:val="ListeParagraf"/>
        <w:numPr>
          <w:ilvl w:val="0"/>
          <w:numId w:val="15"/>
        </w:numPr>
        <w:spacing w:line="0" w:lineRule="atLeast"/>
        <w:jc w:val="both"/>
        <w:rPr>
          <w:rFonts w:ascii="Times New Roman" w:hAnsi="Times New Roman" w:cs="Times New Roman"/>
          <w:bCs/>
          <w:color w:val="000000" w:themeColor="text1"/>
          <w:sz w:val="24"/>
          <w:szCs w:val="24"/>
          <w:u w:val="single"/>
        </w:rPr>
      </w:pPr>
      <w:r w:rsidRPr="001C2025">
        <w:rPr>
          <w:rFonts w:ascii="Times New Roman" w:hAnsi="Times New Roman" w:cs="Times New Roman"/>
          <w:bCs/>
          <w:sz w:val="24"/>
          <w:szCs w:val="24"/>
        </w:rPr>
        <w:t xml:space="preserve">İlgili kişinin temel hak ve özgürlüklerine zarar vermemek kaydıyla </w:t>
      </w:r>
      <w:r w:rsidR="001E44AF" w:rsidRPr="001C2025">
        <w:rPr>
          <w:rFonts w:ascii="Times New Roman" w:hAnsi="Times New Roman" w:cs="Times New Roman"/>
          <w:bCs/>
          <w:sz w:val="24"/>
          <w:szCs w:val="24"/>
        </w:rPr>
        <w:t>Şirketimizin</w:t>
      </w:r>
      <w:r w:rsidR="007E05C9" w:rsidRPr="001C2025">
        <w:rPr>
          <w:rFonts w:ascii="Times New Roman" w:hAnsi="Times New Roman" w:cs="Times New Roman"/>
          <w:bCs/>
          <w:sz w:val="24"/>
          <w:szCs w:val="24"/>
        </w:rPr>
        <w:t xml:space="preserve"> meşru menfaatleri için veri işlemenin zorunlu olması, </w:t>
      </w:r>
      <w:r w:rsidR="00A108BB" w:rsidRPr="001C2025">
        <w:rPr>
          <w:rFonts w:ascii="Times New Roman" w:hAnsi="Times New Roman" w:cs="Times New Roman"/>
          <w:bCs/>
          <w:sz w:val="24"/>
          <w:szCs w:val="24"/>
        </w:rPr>
        <w:t xml:space="preserve">hukuki sebebine dayanarak </w:t>
      </w:r>
      <w:r w:rsidR="007E05C9" w:rsidRPr="001C2025">
        <w:rPr>
          <w:rFonts w:ascii="Times New Roman" w:hAnsi="Times New Roman" w:cs="Times New Roman"/>
          <w:bCs/>
          <w:color w:val="000000" w:themeColor="text1"/>
          <w:sz w:val="24"/>
          <w:szCs w:val="24"/>
        </w:rPr>
        <w:t xml:space="preserve">bu sebeplerin olmaması durumunda ise </w:t>
      </w:r>
      <w:r w:rsidRPr="001C2025">
        <w:rPr>
          <w:rFonts w:ascii="Times New Roman" w:hAnsi="Times New Roman" w:cs="Times New Roman"/>
          <w:bCs/>
          <w:color w:val="000000" w:themeColor="text1"/>
          <w:sz w:val="24"/>
          <w:szCs w:val="24"/>
        </w:rPr>
        <w:t>veri sahibinin “Açık Rızası”</w:t>
      </w:r>
      <w:r w:rsidR="007E05C9" w:rsidRPr="001C2025">
        <w:rPr>
          <w:rFonts w:ascii="Times New Roman" w:hAnsi="Times New Roman" w:cs="Times New Roman"/>
          <w:bCs/>
          <w:color w:val="000000" w:themeColor="text1"/>
          <w:sz w:val="24"/>
          <w:szCs w:val="24"/>
        </w:rPr>
        <w:t xml:space="preserve"> ile </w:t>
      </w:r>
      <w:r w:rsidR="00A108BB" w:rsidRPr="001C2025">
        <w:rPr>
          <w:rFonts w:ascii="Times New Roman" w:hAnsi="Times New Roman" w:cs="Times New Roman"/>
          <w:color w:val="000000" w:themeColor="text1"/>
          <w:sz w:val="24"/>
          <w:szCs w:val="24"/>
        </w:rPr>
        <w:t>işlemektedir.</w:t>
      </w:r>
    </w:p>
    <w:p w14:paraId="21F17AA4" w14:textId="77777777" w:rsidR="002473FA" w:rsidRPr="00C8391A" w:rsidRDefault="002473FA" w:rsidP="002473FA">
      <w:pPr>
        <w:pStyle w:val="ListeParagraf"/>
        <w:spacing w:line="0" w:lineRule="atLeast"/>
        <w:ind w:left="360"/>
        <w:jc w:val="both"/>
        <w:rPr>
          <w:rFonts w:ascii="Times New Roman" w:hAnsi="Times New Roman" w:cs="Times New Roman"/>
          <w:bCs/>
          <w:color w:val="000000" w:themeColor="text1"/>
          <w:sz w:val="24"/>
          <w:szCs w:val="24"/>
          <w:u w:val="single"/>
        </w:rPr>
      </w:pPr>
    </w:p>
    <w:p w14:paraId="47FAA305" w14:textId="77777777" w:rsidR="00E03B09" w:rsidRPr="00563E4E" w:rsidRDefault="00916950" w:rsidP="00720AA6">
      <w:pPr>
        <w:pStyle w:val="ListeParagraf"/>
        <w:numPr>
          <w:ilvl w:val="0"/>
          <w:numId w:val="3"/>
        </w:numPr>
        <w:spacing w:before="240"/>
        <w:jc w:val="both"/>
        <w:rPr>
          <w:rFonts w:ascii="Times New Roman" w:hAnsi="Times New Roman" w:cs="Times New Roman"/>
          <w:sz w:val="24"/>
          <w:szCs w:val="24"/>
        </w:rPr>
      </w:pPr>
      <w:r w:rsidRPr="00563E4E">
        <w:rPr>
          <w:rFonts w:ascii="Times New Roman" w:hAnsi="Times New Roman" w:cs="Times New Roman"/>
          <w:sz w:val="24"/>
          <w:szCs w:val="24"/>
        </w:rPr>
        <w:t>K</w:t>
      </w:r>
      <w:r w:rsidR="00E03B09" w:rsidRPr="00563E4E">
        <w:rPr>
          <w:rFonts w:ascii="Times New Roman" w:hAnsi="Times New Roman" w:cs="Times New Roman"/>
          <w:sz w:val="24"/>
          <w:szCs w:val="24"/>
        </w:rPr>
        <w:t>İŞİSEL VERİLERİN SAKLANMA SÜRELERİ</w:t>
      </w:r>
    </w:p>
    <w:p w14:paraId="754CCE8E" w14:textId="77777777" w:rsidR="00E03B09" w:rsidRPr="001F62C7" w:rsidRDefault="00303E14" w:rsidP="00843C39">
      <w:pPr>
        <w:jc w:val="both"/>
        <w:rPr>
          <w:rFonts w:ascii="Times New Roman" w:hAnsi="Times New Roman" w:cs="Times New Roman"/>
          <w:sz w:val="24"/>
          <w:szCs w:val="24"/>
        </w:rPr>
      </w:pPr>
      <w:r>
        <w:rPr>
          <w:rFonts w:ascii="Times New Roman" w:hAnsi="Times New Roman" w:cs="Times New Roman"/>
          <w:sz w:val="24"/>
          <w:szCs w:val="24"/>
        </w:rPr>
        <w:t>Şirketimiz</w:t>
      </w:r>
      <w:r w:rsidR="00E03B09" w:rsidRPr="001F62C7">
        <w:rPr>
          <w:rFonts w:ascii="Times New Roman" w:hAnsi="Times New Roman" w:cs="Times New Roman"/>
          <w:sz w:val="24"/>
          <w:szCs w:val="24"/>
        </w:rPr>
        <w:t xml:space="preserve">, kişisel verileri ilgili mevzuatta öngörülen veya işlendikleri amaç için gerekli olan süre </w:t>
      </w:r>
      <w:r w:rsidR="00085F5E">
        <w:rPr>
          <w:rFonts w:ascii="Times New Roman" w:hAnsi="Times New Roman" w:cs="Times New Roman"/>
          <w:sz w:val="24"/>
          <w:szCs w:val="24"/>
        </w:rPr>
        <w:t xml:space="preserve">kadar </w:t>
      </w:r>
      <w:r w:rsidR="00E03B09" w:rsidRPr="001F62C7">
        <w:rPr>
          <w:rFonts w:ascii="Times New Roman" w:hAnsi="Times New Roman" w:cs="Times New Roman"/>
          <w:sz w:val="24"/>
          <w:szCs w:val="24"/>
        </w:rPr>
        <w:t>saklamaktadır.</w:t>
      </w:r>
    </w:p>
    <w:p w14:paraId="1E9D1254" w14:textId="77777777" w:rsidR="00085F5E" w:rsidRPr="001F62C7" w:rsidRDefault="00085F5E" w:rsidP="00085F5E">
      <w:pPr>
        <w:jc w:val="both"/>
        <w:rPr>
          <w:rFonts w:ascii="Times New Roman" w:hAnsi="Times New Roman" w:cs="Times New Roman"/>
          <w:sz w:val="24"/>
          <w:szCs w:val="24"/>
        </w:rPr>
      </w:pPr>
      <w:r w:rsidRPr="00802D1B">
        <w:rPr>
          <w:rFonts w:ascii="Times New Roman" w:hAnsi="Times New Roman" w:cs="Times New Roman"/>
          <w:sz w:val="24"/>
          <w:szCs w:val="24"/>
        </w:rPr>
        <w:t xml:space="preserve">Kişisel verilerin ne kadar süre saklanması gerektiğine dair mevzuatta bir süre düzenlenmemişse, </w:t>
      </w:r>
      <w:r w:rsidR="00303E14">
        <w:rPr>
          <w:rFonts w:ascii="Times New Roman" w:hAnsi="Times New Roman" w:cs="Times New Roman"/>
          <w:sz w:val="24"/>
          <w:szCs w:val="24"/>
        </w:rPr>
        <w:t>Şirketimiz</w:t>
      </w:r>
      <w:r w:rsidRPr="00802D1B">
        <w:rPr>
          <w:rFonts w:ascii="Times New Roman" w:hAnsi="Times New Roman" w:cs="Times New Roman"/>
          <w:sz w:val="24"/>
          <w:szCs w:val="24"/>
        </w:rPr>
        <w:t xml:space="preserve"> tarafından, o veriyi işlerken yürütülen faaliyet ile bağlı olarak </w:t>
      </w:r>
      <w:r w:rsidR="00303E14">
        <w:rPr>
          <w:rFonts w:ascii="Times New Roman" w:hAnsi="Times New Roman" w:cs="Times New Roman"/>
          <w:sz w:val="24"/>
          <w:szCs w:val="24"/>
        </w:rPr>
        <w:t>Şirketin</w:t>
      </w:r>
      <w:r w:rsidRPr="00802D1B">
        <w:rPr>
          <w:rFonts w:ascii="Times New Roman" w:hAnsi="Times New Roman" w:cs="Times New Roman"/>
          <w:sz w:val="24"/>
          <w:szCs w:val="24"/>
        </w:rPr>
        <w:t xml:space="preserve"> uygulamaları ve ticari yaşamının teamülleri uyarınca işlenmesini gerektiren süre kadar işlenmektedir.</w:t>
      </w:r>
    </w:p>
    <w:p w14:paraId="0AD4D3FF" w14:textId="77777777" w:rsidR="00E03B09" w:rsidRDefault="00E03B09" w:rsidP="00843C39">
      <w:pPr>
        <w:jc w:val="both"/>
        <w:rPr>
          <w:rFonts w:ascii="Times New Roman" w:hAnsi="Times New Roman" w:cs="Times New Roman"/>
          <w:sz w:val="24"/>
          <w:szCs w:val="24"/>
        </w:rPr>
      </w:pPr>
      <w:r w:rsidRPr="001768DC">
        <w:rPr>
          <w:rFonts w:ascii="Times New Roman" w:hAnsi="Times New Roman" w:cs="Times New Roman"/>
          <w:sz w:val="24"/>
          <w:szCs w:val="24"/>
        </w:rPr>
        <w:t xml:space="preserve">Kişisel verilerin işlenme amacı sona ermiş; ilgili mevzuat veya </w:t>
      </w:r>
      <w:r w:rsidR="00303E14">
        <w:rPr>
          <w:rFonts w:ascii="Times New Roman" w:hAnsi="Times New Roman" w:cs="Times New Roman"/>
          <w:sz w:val="24"/>
          <w:szCs w:val="24"/>
        </w:rPr>
        <w:t>Şirketimizin</w:t>
      </w:r>
      <w:r w:rsidRPr="001768DC">
        <w:rPr>
          <w:rFonts w:ascii="Times New Roman" w:hAnsi="Times New Roman" w:cs="Times New Roman"/>
          <w:sz w:val="24"/>
          <w:szCs w:val="24"/>
        </w:rPr>
        <w:t xml:space="preserve">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w:t>
      </w:r>
      <w:r w:rsidR="00BB2D97">
        <w:rPr>
          <w:rFonts w:ascii="Times New Roman" w:hAnsi="Times New Roman" w:cs="Times New Roman"/>
          <w:sz w:val="24"/>
          <w:szCs w:val="24"/>
        </w:rPr>
        <w:t>Şirketimize</w:t>
      </w:r>
      <w:r w:rsidRPr="001768DC">
        <w:rPr>
          <w:rFonts w:ascii="Times New Roman" w:hAnsi="Times New Roman" w:cs="Times New Roman"/>
          <w:sz w:val="24"/>
          <w:szCs w:val="24"/>
        </w:rPr>
        <w:t xml:space="preserve"> yöneltilen taleplerdeki örnekler esas alınarak saklama süreleri belirlenmektedir. Bu durumda saklanan kişisel verilere herhangi bir başka amaçla erişilememekte ve ancak ilgili hukuki uyuşmazlıkta kullanılması gerektiği zaman ilgili kişisel verilere erişim sağlanmaktadır. Burada da bahsi geçen süre sona erdikten sonra kişisel veriler silinmekte, yok edilmekte veya anonim hale getirilmektedir.</w:t>
      </w:r>
      <w:r w:rsidR="001768DC">
        <w:rPr>
          <w:rFonts w:ascii="Times New Roman" w:hAnsi="Times New Roman" w:cs="Times New Roman"/>
          <w:sz w:val="24"/>
          <w:szCs w:val="24"/>
        </w:rPr>
        <w:t xml:space="preserve"> </w:t>
      </w:r>
    </w:p>
    <w:p w14:paraId="21D588F3" w14:textId="77777777" w:rsidR="00916950" w:rsidRPr="006F4BE8" w:rsidRDefault="00916950" w:rsidP="00843C39">
      <w:pPr>
        <w:jc w:val="both"/>
        <w:rPr>
          <w:rFonts w:ascii="Times New Roman" w:hAnsi="Times New Roman" w:cs="Times New Roman"/>
          <w:b/>
          <w:sz w:val="28"/>
          <w:szCs w:val="28"/>
        </w:rPr>
      </w:pPr>
      <w:r w:rsidRPr="006F4BE8">
        <w:rPr>
          <w:rFonts w:ascii="Times New Roman" w:hAnsi="Times New Roman" w:cs="Times New Roman"/>
          <w:b/>
          <w:sz w:val="28"/>
          <w:szCs w:val="28"/>
        </w:rPr>
        <w:t>IV. BÖLÜM</w:t>
      </w:r>
    </w:p>
    <w:p w14:paraId="17F3854E" w14:textId="77777777" w:rsidR="00FC1053" w:rsidRPr="00563E4E" w:rsidRDefault="006327D1" w:rsidP="006327D1">
      <w:pPr>
        <w:jc w:val="both"/>
        <w:rPr>
          <w:rFonts w:ascii="Times New Roman" w:hAnsi="Times New Roman" w:cs="Times New Roman"/>
          <w:sz w:val="24"/>
          <w:szCs w:val="24"/>
        </w:rPr>
      </w:pPr>
      <w:r>
        <w:rPr>
          <w:rFonts w:ascii="Times New Roman" w:hAnsi="Times New Roman" w:cs="Times New Roman"/>
          <w:sz w:val="24"/>
          <w:szCs w:val="24"/>
          <w:shd w:val="clear" w:color="auto" w:fill="FFFFFF"/>
        </w:rPr>
        <w:t>MARKA SU V</w:t>
      </w:r>
      <w:r w:rsidRPr="001A016C">
        <w:rPr>
          <w:rFonts w:ascii="Times New Roman" w:hAnsi="Times New Roman" w:cs="Times New Roman"/>
          <w:sz w:val="24"/>
          <w:szCs w:val="24"/>
          <w:shd w:val="clear" w:color="auto" w:fill="FFFFFF"/>
        </w:rPr>
        <w:t xml:space="preserve">E SU ÜRÜNLERİ İTHALAT İHRACAT SANAYİ TİCARET </w:t>
      </w:r>
      <w:r w:rsidRPr="00D77836">
        <w:rPr>
          <w:rFonts w:ascii="Times New Roman" w:hAnsi="Times New Roman" w:cs="Times New Roman"/>
          <w:sz w:val="24"/>
          <w:szCs w:val="24"/>
          <w:shd w:val="clear" w:color="auto" w:fill="FFFFFF"/>
        </w:rPr>
        <w:t xml:space="preserve">LİMİTED </w:t>
      </w:r>
      <w:r w:rsidR="00D77836" w:rsidRPr="00D77836">
        <w:rPr>
          <w:rFonts w:ascii="Times New Roman" w:hAnsi="Times New Roman" w:cs="Times New Roman"/>
          <w:sz w:val="24"/>
          <w:szCs w:val="24"/>
          <w:shd w:val="clear" w:color="auto" w:fill="FFFFFF"/>
        </w:rPr>
        <w:t xml:space="preserve">ŞİRKETİ </w:t>
      </w:r>
      <w:r w:rsidR="00563E4E" w:rsidRPr="00563E4E">
        <w:rPr>
          <w:rFonts w:ascii="Times New Roman" w:hAnsi="Times New Roman" w:cs="Times New Roman"/>
          <w:sz w:val="24"/>
          <w:szCs w:val="24"/>
        </w:rPr>
        <w:t xml:space="preserve">BİNASI, </w:t>
      </w:r>
      <w:r w:rsidR="001768DC">
        <w:rPr>
          <w:rFonts w:ascii="Times New Roman" w:hAnsi="Times New Roman" w:cs="Times New Roman"/>
          <w:sz w:val="24"/>
          <w:szCs w:val="24"/>
        </w:rPr>
        <w:t>BİNA</w:t>
      </w:r>
      <w:r w:rsidR="00563E4E" w:rsidRPr="00563E4E">
        <w:rPr>
          <w:rFonts w:ascii="Times New Roman" w:hAnsi="Times New Roman" w:cs="Times New Roman"/>
          <w:sz w:val="24"/>
          <w:szCs w:val="24"/>
        </w:rPr>
        <w:t xml:space="preserve"> GİRİŞLERİ VE İÇERİSİNDE YÜRÜTÜLEN KAMERA İLE İZLEME FAALİYETİ:</w:t>
      </w:r>
    </w:p>
    <w:p w14:paraId="744DCF8F" w14:textId="77777777" w:rsidR="00DB4ECC" w:rsidRDefault="008F6E36" w:rsidP="00843C39">
      <w:pPr>
        <w:jc w:val="both"/>
        <w:rPr>
          <w:rFonts w:ascii="Times New Roman" w:hAnsi="Times New Roman" w:cs="Times New Roman"/>
          <w:sz w:val="24"/>
          <w:szCs w:val="24"/>
        </w:rPr>
      </w:pPr>
      <w:r>
        <w:rPr>
          <w:rFonts w:ascii="Times New Roman" w:hAnsi="Times New Roman" w:cs="Times New Roman"/>
          <w:sz w:val="24"/>
          <w:szCs w:val="24"/>
        </w:rPr>
        <w:t>Şirketimiz</w:t>
      </w:r>
      <w:r w:rsidR="000A0C37">
        <w:rPr>
          <w:rFonts w:ascii="Times New Roman" w:hAnsi="Times New Roman" w:cs="Times New Roman"/>
          <w:sz w:val="24"/>
          <w:szCs w:val="24"/>
        </w:rPr>
        <w:t xml:space="preserve"> tarafından</w:t>
      </w:r>
      <w:r w:rsidR="00E03B09" w:rsidRPr="001F62C7">
        <w:rPr>
          <w:rFonts w:ascii="Times New Roman" w:hAnsi="Times New Roman" w:cs="Times New Roman"/>
          <w:sz w:val="24"/>
          <w:szCs w:val="24"/>
        </w:rPr>
        <w:t>;</w:t>
      </w:r>
      <w:r w:rsidR="005826F8">
        <w:rPr>
          <w:rFonts w:ascii="Times New Roman" w:hAnsi="Times New Roman" w:cs="Times New Roman"/>
          <w:sz w:val="24"/>
          <w:szCs w:val="24"/>
        </w:rPr>
        <w:t xml:space="preserve"> fiziksel </w:t>
      </w:r>
      <w:r w:rsidR="001A357F">
        <w:rPr>
          <w:rFonts w:ascii="Times New Roman" w:hAnsi="Times New Roman" w:cs="Times New Roman"/>
          <w:sz w:val="24"/>
          <w:szCs w:val="24"/>
        </w:rPr>
        <w:t>mekân</w:t>
      </w:r>
      <w:r w:rsidR="000D2ABC">
        <w:rPr>
          <w:rFonts w:ascii="Times New Roman" w:hAnsi="Times New Roman" w:cs="Times New Roman"/>
          <w:sz w:val="24"/>
          <w:szCs w:val="24"/>
        </w:rPr>
        <w:t xml:space="preserve">ın, </w:t>
      </w:r>
      <w:r w:rsidR="00683EAA">
        <w:rPr>
          <w:rFonts w:ascii="Times New Roman" w:hAnsi="Times New Roman" w:cs="Times New Roman"/>
          <w:sz w:val="24"/>
          <w:szCs w:val="24"/>
        </w:rPr>
        <w:t>can</w:t>
      </w:r>
      <w:r w:rsidR="000D2ABC">
        <w:rPr>
          <w:rFonts w:ascii="Times New Roman" w:hAnsi="Times New Roman" w:cs="Times New Roman"/>
          <w:sz w:val="24"/>
          <w:szCs w:val="24"/>
        </w:rPr>
        <w:t xml:space="preserve"> ve mal</w:t>
      </w:r>
      <w:r w:rsidR="00E03B09" w:rsidRPr="001F62C7">
        <w:rPr>
          <w:rFonts w:ascii="Times New Roman" w:hAnsi="Times New Roman" w:cs="Times New Roman"/>
          <w:sz w:val="24"/>
          <w:szCs w:val="24"/>
        </w:rPr>
        <w:t xml:space="preserve"> </w:t>
      </w:r>
      <w:r w:rsidR="000A0C37">
        <w:rPr>
          <w:rFonts w:ascii="Times New Roman" w:hAnsi="Times New Roman" w:cs="Times New Roman"/>
          <w:sz w:val="24"/>
          <w:szCs w:val="24"/>
        </w:rPr>
        <w:t>güvenliğini</w:t>
      </w:r>
      <w:r w:rsidR="005826F8">
        <w:rPr>
          <w:rFonts w:ascii="Times New Roman" w:hAnsi="Times New Roman" w:cs="Times New Roman"/>
          <w:sz w:val="24"/>
          <w:szCs w:val="24"/>
        </w:rPr>
        <w:t xml:space="preserve">n </w:t>
      </w:r>
      <w:r w:rsidR="001A357F">
        <w:rPr>
          <w:rFonts w:ascii="Times New Roman" w:hAnsi="Times New Roman" w:cs="Times New Roman"/>
          <w:sz w:val="24"/>
          <w:szCs w:val="24"/>
        </w:rPr>
        <w:t xml:space="preserve">temin edilmesi </w:t>
      </w:r>
      <w:r w:rsidR="00B0127B">
        <w:rPr>
          <w:rFonts w:ascii="Times New Roman" w:hAnsi="Times New Roman" w:cs="Times New Roman"/>
          <w:sz w:val="24"/>
          <w:szCs w:val="24"/>
        </w:rPr>
        <w:t xml:space="preserve">amacıyla </w:t>
      </w:r>
      <w:r w:rsidR="000A0C37">
        <w:rPr>
          <w:rFonts w:ascii="Times New Roman" w:hAnsi="Times New Roman" w:cs="Times New Roman"/>
          <w:sz w:val="24"/>
          <w:szCs w:val="24"/>
        </w:rPr>
        <w:t xml:space="preserve">kişinin mahremiyetine </w:t>
      </w:r>
      <w:r w:rsidR="000A0C37" w:rsidRPr="001F62C7">
        <w:rPr>
          <w:rFonts w:ascii="Times New Roman" w:hAnsi="Times New Roman" w:cs="Times New Roman"/>
          <w:sz w:val="24"/>
          <w:szCs w:val="24"/>
        </w:rPr>
        <w:t xml:space="preserve">müdahale sonucu doğurmayacak şekilde belirli alanlar kamera ile </w:t>
      </w:r>
      <w:r w:rsidR="000A0C37">
        <w:rPr>
          <w:rFonts w:ascii="Times New Roman" w:hAnsi="Times New Roman" w:cs="Times New Roman"/>
          <w:sz w:val="24"/>
          <w:szCs w:val="24"/>
        </w:rPr>
        <w:t>izlenmektedir</w:t>
      </w:r>
      <w:r w:rsidR="00B031E0">
        <w:rPr>
          <w:rFonts w:ascii="Times New Roman" w:hAnsi="Times New Roman" w:cs="Times New Roman"/>
          <w:sz w:val="24"/>
          <w:szCs w:val="24"/>
        </w:rPr>
        <w:t>.</w:t>
      </w:r>
      <w:r w:rsidR="00E03B09" w:rsidRPr="001F62C7">
        <w:rPr>
          <w:rFonts w:ascii="Times New Roman" w:hAnsi="Times New Roman" w:cs="Times New Roman"/>
          <w:sz w:val="24"/>
          <w:szCs w:val="24"/>
        </w:rPr>
        <w:t xml:space="preserve"> </w:t>
      </w:r>
      <w:r>
        <w:rPr>
          <w:rFonts w:ascii="Times New Roman" w:hAnsi="Times New Roman" w:cs="Times New Roman"/>
          <w:sz w:val="24"/>
          <w:szCs w:val="24"/>
        </w:rPr>
        <w:t>Şirketimiz</w:t>
      </w:r>
      <w:r w:rsidR="00E03B09" w:rsidRPr="001F62C7">
        <w:rPr>
          <w:rFonts w:ascii="Times New Roman" w:hAnsi="Times New Roman" w:cs="Times New Roman"/>
          <w:sz w:val="24"/>
          <w:szCs w:val="24"/>
        </w:rPr>
        <w:t xml:space="preserve"> tarafından güvenlik amacıyla yapılan kamera ile izleme faaliyetinde </w:t>
      </w:r>
      <w:proofErr w:type="spellStart"/>
      <w:r w:rsidR="00E03B09" w:rsidRPr="001F62C7">
        <w:rPr>
          <w:rFonts w:ascii="Times New Roman" w:hAnsi="Times New Roman" w:cs="Times New Roman"/>
          <w:sz w:val="24"/>
          <w:szCs w:val="24"/>
        </w:rPr>
        <w:t>KVKK</w:t>
      </w:r>
      <w:r w:rsidR="00F36ED2">
        <w:rPr>
          <w:rFonts w:ascii="Times New Roman" w:hAnsi="Times New Roman" w:cs="Times New Roman"/>
          <w:sz w:val="24"/>
          <w:szCs w:val="24"/>
        </w:rPr>
        <w:t>’ya</w:t>
      </w:r>
      <w:proofErr w:type="spellEnd"/>
      <w:r w:rsidR="00E03B09" w:rsidRPr="001F62C7">
        <w:rPr>
          <w:rFonts w:ascii="Times New Roman" w:hAnsi="Times New Roman" w:cs="Times New Roman"/>
          <w:sz w:val="24"/>
          <w:szCs w:val="24"/>
        </w:rPr>
        <w:t xml:space="preserve"> uygun hareket edilmektedir. </w:t>
      </w:r>
      <w:r w:rsidR="00DB4ECC" w:rsidRPr="001F62C7">
        <w:rPr>
          <w:rFonts w:ascii="Times New Roman" w:hAnsi="Times New Roman" w:cs="Times New Roman"/>
          <w:sz w:val="24"/>
          <w:szCs w:val="24"/>
        </w:rPr>
        <w:t>Kamera ile izleme faaliyeti ile ilgili bilgilendirme</w:t>
      </w:r>
      <w:r w:rsidR="00DB4ECC">
        <w:rPr>
          <w:rFonts w:ascii="Times New Roman" w:hAnsi="Times New Roman" w:cs="Times New Roman"/>
          <w:sz w:val="24"/>
          <w:szCs w:val="24"/>
        </w:rPr>
        <w:t>;</w:t>
      </w:r>
      <w:r w:rsidR="00DB4ECC" w:rsidRPr="001F62C7">
        <w:rPr>
          <w:rFonts w:ascii="Times New Roman" w:hAnsi="Times New Roman" w:cs="Times New Roman"/>
          <w:sz w:val="24"/>
          <w:szCs w:val="24"/>
        </w:rPr>
        <w:t xml:space="preserve"> </w:t>
      </w:r>
      <w:r w:rsidR="00DB4ECC" w:rsidRPr="002E26CB">
        <w:rPr>
          <w:rFonts w:ascii="Times New Roman" w:hAnsi="Times New Roman" w:cs="Times New Roman"/>
          <w:sz w:val="24"/>
          <w:szCs w:val="24"/>
        </w:rPr>
        <w:t xml:space="preserve">işbu politika yayımlanarak, </w:t>
      </w:r>
      <w:r w:rsidR="00DB4ECC" w:rsidRPr="002E26CB">
        <w:rPr>
          <w:rFonts w:ascii="Times New Roman" w:hAnsi="Times New Roman" w:cs="Times New Roman"/>
          <w:color w:val="000000" w:themeColor="text1"/>
          <w:sz w:val="24"/>
          <w:szCs w:val="24"/>
        </w:rPr>
        <w:t>izleme alanlarında izlem yapılacağına ilişkin işaret ve levhalar ile aydınlatma metni asılarak</w:t>
      </w:r>
      <w:r w:rsidR="00DB4ECC" w:rsidRPr="002E26CB">
        <w:rPr>
          <w:rFonts w:ascii="Times New Roman" w:hAnsi="Times New Roman" w:cs="Times New Roman"/>
          <w:sz w:val="24"/>
          <w:szCs w:val="24"/>
        </w:rPr>
        <w:t xml:space="preserve"> yapılmaktadır.</w:t>
      </w:r>
    </w:p>
    <w:p w14:paraId="68209310" w14:textId="77777777" w:rsidR="001809C4" w:rsidRDefault="00683EAA" w:rsidP="00843C39">
      <w:pPr>
        <w:jc w:val="both"/>
        <w:rPr>
          <w:rFonts w:ascii="Times New Roman" w:hAnsi="Times New Roman" w:cs="Times New Roman"/>
          <w:sz w:val="24"/>
          <w:szCs w:val="24"/>
        </w:rPr>
      </w:pPr>
      <w:r>
        <w:rPr>
          <w:rFonts w:ascii="Times New Roman" w:hAnsi="Times New Roman" w:cs="Times New Roman"/>
          <w:sz w:val="24"/>
          <w:szCs w:val="24"/>
        </w:rPr>
        <w:t>K</w:t>
      </w:r>
      <w:r w:rsidR="00E03B09" w:rsidRPr="001F62C7">
        <w:rPr>
          <w:rFonts w:ascii="Times New Roman" w:hAnsi="Times New Roman" w:cs="Times New Roman"/>
          <w:sz w:val="24"/>
          <w:szCs w:val="24"/>
        </w:rPr>
        <w:t>amerala</w:t>
      </w:r>
      <w:r>
        <w:rPr>
          <w:rFonts w:ascii="Times New Roman" w:hAnsi="Times New Roman" w:cs="Times New Roman"/>
          <w:sz w:val="24"/>
          <w:szCs w:val="24"/>
        </w:rPr>
        <w:t>rın</w:t>
      </w:r>
      <w:r w:rsidR="00E03B09" w:rsidRPr="001F62C7">
        <w:rPr>
          <w:rFonts w:ascii="Times New Roman" w:hAnsi="Times New Roman" w:cs="Times New Roman"/>
          <w:sz w:val="24"/>
          <w:szCs w:val="24"/>
        </w:rPr>
        <w:t xml:space="preserve"> izleme alanları, sayısı ve ne zaman izleme yapılacağı, </w:t>
      </w:r>
      <w:r>
        <w:rPr>
          <w:rFonts w:ascii="Times New Roman" w:hAnsi="Times New Roman" w:cs="Times New Roman"/>
          <w:sz w:val="24"/>
          <w:szCs w:val="24"/>
        </w:rPr>
        <w:t>güvenliği sağlamaya yetecek şekilde belirlenmektedir</w:t>
      </w:r>
      <w:r w:rsidR="008F6D67">
        <w:rPr>
          <w:rFonts w:ascii="Times New Roman" w:hAnsi="Times New Roman" w:cs="Times New Roman"/>
          <w:sz w:val="24"/>
          <w:szCs w:val="24"/>
        </w:rPr>
        <w:t xml:space="preserve">. Kamera ile </w:t>
      </w:r>
      <w:r w:rsidR="00E03B09" w:rsidRPr="001F62C7">
        <w:rPr>
          <w:rFonts w:ascii="Times New Roman" w:hAnsi="Times New Roman" w:cs="Times New Roman"/>
          <w:sz w:val="24"/>
          <w:szCs w:val="24"/>
        </w:rPr>
        <w:t>elde edilen kişisel verilerin güvenliğinin sağlanması için gerekli teknik ve idari tedb</w:t>
      </w:r>
      <w:r w:rsidR="001809C4">
        <w:rPr>
          <w:rFonts w:ascii="Times New Roman" w:hAnsi="Times New Roman" w:cs="Times New Roman"/>
          <w:sz w:val="24"/>
          <w:szCs w:val="24"/>
        </w:rPr>
        <w:t xml:space="preserve">irler alınmaktadır. </w:t>
      </w:r>
      <w:r w:rsidR="008F6E36">
        <w:rPr>
          <w:rFonts w:ascii="Times New Roman" w:hAnsi="Times New Roman" w:cs="Times New Roman"/>
          <w:sz w:val="24"/>
          <w:szCs w:val="24"/>
        </w:rPr>
        <w:t>Şirketimiz</w:t>
      </w:r>
      <w:r w:rsidR="001809C4">
        <w:rPr>
          <w:rFonts w:ascii="Times New Roman" w:hAnsi="Times New Roman" w:cs="Times New Roman"/>
          <w:sz w:val="24"/>
          <w:szCs w:val="24"/>
        </w:rPr>
        <w:t xml:space="preserve"> tarafından</w:t>
      </w:r>
      <w:r w:rsidR="00E03B09" w:rsidRPr="001F62C7">
        <w:rPr>
          <w:rFonts w:ascii="Times New Roman" w:hAnsi="Times New Roman" w:cs="Times New Roman"/>
          <w:sz w:val="24"/>
          <w:szCs w:val="24"/>
        </w:rPr>
        <w:t xml:space="preserve">, kamera ile izleme faaliyeti </w:t>
      </w:r>
      <w:r w:rsidR="001809C4">
        <w:rPr>
          <w:rFonts w:ascii="Times New Roman" w:hAnsi="Times New Roman" w:cs="Times New Roman"/>
          <w:sz w:val="24"/>
          <w:szCs w:val="24"/>
        </w:rPr>
        <w:t>ile elde edilen kişisel veriler</w:t>
      </w:r>
      <w:r w:rsidR="001809C4" w:rsidRPr="001A357F">
        <w:rPr>
          <w:rFonts w:ascii="Times New Roman" w:hAnsi="Times New Roman" w:cs="Times New Roman"/>
          <w:sz w:val="24"/>
          <w:szCs w:val="24"/>
        </w:rPr>
        <w:t>,</w:t>
      </w:r>
      <w:r w:rsidR="00E03B09" w:rsidRPr="001A357F">
        <w:rPr>
          <w:rFonts w:ascii="Times New Roman" w:hAnsi="Times New Roman" w:cs="Times New Roman"/>
          <w:sz w:val="24"/>
          <w:szCs w:val="24"/>
        </w:rPr>
        <w:t xml:space="preserve"> </w:t>
      </w:r>
      <w:r w:rsidR="00842E7B">
        <w:rPr>
          <w:rFonts w:ascii="Times New Roman" w:hAnsi="Times New Roman" w:cs="Times New Roman"/>
          <w:sz w:val="24"/>
          <w:szCs w:val="24"/>
          <w:u w:val="single"/>
        </w:rPr>
        <w:t>30 gün</w:t>
      </w:r>
      <w:r w:rsidR="001809C4" w:rsidRPr="001A357F">
        <w:rPr>
          <w:rFonts w:ascii="Times New Roman" w:hAnsi="Times New Roman" w:cs="Times New Roman"/>
          <w:sz w:val="24"/>
          <w:szCs w:val="24"/>
        </w:rPr>
        <w:t xml:space="preserve"> </w:t>
      </w:r>
      <w:r w:rsidR="00E03B09" w:rsidRPr="001A357F">
        <w:rPr>
          <w:rFonts w:ascii="Times New Roman" w:hAnsi="Times New Roman" w:cs="Times New Roman"/>
          <w:sz w:val="24"/>
          <w:szCs w:val="24"/>
        </w:rPr>
        <w:t>muhafaza</w:t>
      </w:r>
      <w:r w:rsidR="001809C4">
        <w:rPr>
          <w:rFonts w:ascii="Times New Roman" w:hAnsi="Times New Roman" w:cs="Times New Roman"/>
          <w:sz w:val="24"/>
          <w:szCs w:val="24"/>
        </w:rPr>
        <w:t xml:space="preserve"> edilmektedir.</w:t>
      </w:r>
    </w:p>
    <w:p w14:paraId="44B6BF3A" w14:textId="77777777" w:rsidR="00822B2B" w:rsidRDefault="00DB2789" w:rsidP="00843C39">
      <w:pPr>
        <w:jc w:val="both"/>
        <w:rPr>
          <w:rFonts w:ascii="Times New Roman" w:hAnsi="Times New Roman" w:cs="Times New Roman"/>
          <w:sz w:val="24"/>
          <w:szCs w:val="24"/>
        </w:rPr>
      </w:pPr>
      <w:r>
        <w:rPr>
          <w:rFonts w:ascii="Times New Roman" w:hAnsi="Times New Roman" w:cs="Times New Roman"/>
          <w:sz w:val="24"/>
          <w:szCs w:val="24"/>
        </w:rPr>
        <w:t>K</w:t>
      </w:r>
      <w:r w:rsidR="00E03B09" w:rsidRPr="001F62C7">
        <w:rPr>
          <w:rFonts w:ascii="Times New Roman" w:hAnsi="Times New Roman" w:cs="Times New Roman"/>
          <w:sz w:val="24"/>
          <w:szCs w:val="24"/>
        </w:rPr>
        <w:t>amera kayıtlar</w:t>
      </w:r>
      <w:r>
        <w:rPr>
          <w:rFonts w:ascii="Times New Roman" w:hAnsi="Times New Roman" w:cs="Times New Roman"/>
          <w:sz w:val="24"/>
          <w:szCs w:val="24"/>
        </w:rPr>
        <w:t>ına</w:t>
      </w:r>
      <w:r w:rsidR="00E03B09" w:rsidRPr="001F62C7">
        <w:rPr>
          <w:rFonts w:ascii="Times New Roman" w:hAnsi="Times New Roman" w:cs="Times New Roman"/>
          <w:sz w:val="24"/>
          <w:szCs w:val="24"/>
        </w:rPr>
        <w:t xml:space="preserve"> yalnızca </w:t>
      </w:r>
      <w:r w:rsidR="009E13D4">
        <w:rPr>
          <w:rFonts w:ascii="Times New Roman" w:hAnsi="Times New Roman" w:cs="Times New Roman"/>
          <w:sz w:val="24"/>
          <w:szCs w:val="24"/>
        </w:rPr>
        <w:t>Şirket</w:t>
      </w:r>
      <w:r w:rsidR="00E03B09" w:rsidRPr="001F62C7">
        <w:rPr>
          <w:rFonts w:ascii="Times New Roman" w:hAnsi="Times New Roman" w:cs="Times New Roman"/>
          <w:sz w:val="24"/>
          <w:szCs w:val="24"/>
        </w:rPr>
        <w:t xml:space="preserve"> </w:t>
      </w:r>
      <w:r w:rsidR="00822B2B">
        <w:rPr>
          <w:rFonts w:ascii="Times New Roman" w:hAnsi="Times New Roman" w:cs="Times New Roman"/>
          <w:sz w:val="24"/>
          <w:szCs w:val="24"/>
        </w:rPr>
        <w:t>yetkilileri erişebilmekte ve bu kayıtlar sadece vaka yaşanması veya talep edilmesi halinde kolluk kuvvetleri ve adli makamlarla paylaşılmaktadır.</w:t>
      </w:r>
    </w:p>
    <w:p w14:paraId="31D2FBEC" w14:textId="77777777" w:rsidR="00BD7D40" w:rsidRPr="006F4BE8" w:rsidRDefault="00BD7D40" w:rsidP="00843C39">
      <w:pPr>
        <w:jc w:val="both"/>
        <w:rPr>
          <w:rFonts w:ascii="Times New Roman" w:hAnsi="Times New Roman" w:cs="Times New Roman"/>
          <w:b/>
          <w:sz w:val="28"/>
          <w:szCs w:val="28"/>
        </w:rPr>
      </w:pPr>
      <w:r w:rsidRPr="006F4BE8">
        <w:rPr>
          <w:rFonts w:ascii="Times New Roman" w:hAnsi="Times New Roman" w:cs="Times New Roman"/>
          <w:b/>
          <w:sz w:val="28"/>
          <w:szCs w:val="28"/>
        </w:rPr>
        <w:t>V.BÖLÜM</w:t>
      </w:r>
    </w:p>
    <w:p w14:paraId="06175D23" w14:textId="77777777" w:rsidR="00E03B09" w:rsidRPr="007D0A19" w:rsidRDefault="00E03B09" w:rsidP="00843C39">
      <w:pPr>
        <w:jc w:val="both"/>
        <w:rPr>
          <w:rFonts w:ascii="Times New Roman" w:hAnsi="Times New Roman" w:cs="Times New Roman"/>
          <w:sz w:val="24"/>
          <w:szCs w:val="24"/>
        </w:rPr>
      </w:pPr>
      <w:r w:rsidRPr="00F27DA7">
        <w:rPr>
          <w:rFonts w:ascii="Times New Roman" w:hAnsi="Times New Roman" w:cs="Times New Roman"/>
          <w:sz w:val="24"/>
          <w:szCs w:val="24"/>
        </w:rPr>
        <w:t>KİŞİSEL VERİLERİN AKTARILMASI</w:t>
      </w:r>
    </w:p>
    <w:p w14:paraId="495CB75E" w14:textId="77777777" w:rsidR="00FC1053" w:rsidRDefault="00FC1053" w:rsidP="00FC1053">
      <w:pPr>
        <w:jc w:val="both"/>
        <w:rPr>
          <w:rFonts w:ascii="Times New Roman" w:hAnsi="Times New Roman" w:cs="Times New Roman"/>
          <w:sz w:val="24"/>
          <w:szCs w:val="24"/>
        </w:rPr>
      </w:pPr>
      <w:r w:rsidRPr="007D0A19">
        <w:rPr>
          <w:rFonts w:ascii="Times New Roman" w:hAnsi="Times New Roman" w:cs="Times New Roman"/>
          <w:sz w:val="24"/>
          <w:szCs w:val="24"/>
        </w:rPr>
        <w:lastRenderedPageBreak/>
        <w:t xml:space="preserve">Kişisel verilerin </w:t>
      </w:r>
      <w:r w:rsidR="00DE6313" w:rsidRPr="007D0A19">
        <w:rPr>
          <w:rFonts w:ascii="Times New Roman" w:hAnsi="Times New Roman" w:cs="Times New Roman"/>
          <w:sz w:val="24"/>
          <w:szCs w:val="24"/>
        </w:rPr>
        <w:t>aktarılabileceği üçüncü kişi, kurum ve kuruluşlar</w:t>
      </w:r>
      <w:r w:rsidRPr="007D0A19">
        <w:rPr>
          <w:rFonts w:ascii="Times New Roman" w:hAnsi="Times New Roman" w:cs="Times New Roman"/>
          <w:sz w:val="24"/>
          <w:szCs w:val="24"/>
        </w:rPr>
        <w:t xml:space="preserve"> veri sahibi ile </w:t>
      </w:r>
      <w:r w:rsidR="003A07BD">
        <w:rPr>
          <w:rFonts w:ascii="Times New Roman" w:hAnsi="Times New Roman" w:cs="Times New Roman"/>
          <w:sz w:val="24"/>
          <w:szCs w:val="24"/>
          <w:shd w:val="clear" w:color="auto" w:fill="FFFFFF"/>
        </w:rPr>
        <w:t>Marka Su v</w:t>
      </w:r>
      <w:r w:rsidR="003A07BD" w:rsidRPr="001A016C">
        <w:rPr>
          <w:rFonts w:ascii="Times New Roman" w:hAnsi="Times New Roman" w:cs="Times New Roman"/>
          <w:sz w:val="24"/>
          <w:szCs w:val="24"/>
          <w:shd w:val="clear" w:color="auto" w:fill="FFFFFF"/>
        </w:rPr>
        <w:t>e Su Ürünleri İthalat İhracat Sanayi Ticaret</w:t>
      </w:r>
      <w:r w:rsidR="00D77836" w:rsidRPr="00CE418B">
        <w:rPr>
          <w:rFonts w:ascii="Times New Roman" w:hAnsi="Times New Roman" w:cs="Times New Roman"/>
          <w:sz w:val="24"/>
          <w:szCs w:val="24"/>
          <w:shd w:val="clear" w:color="auto" w:fill="FFFFFF"/>
        </w:rPr>
        <w:t xml:space="preserve"> </w:t>
      </w:r>
      <w:r w:rsidR="00D77836">
        <w:rPr>
          <w:rFonts w:ascii="Times New Roman" w:hAnsi="Times New Roman" w:cs="Times New Roman"/>
          <w:sz w:val="24"/>
          <w:szCs w:val="24"/>
          <w:shd w:val="clear" w:color="auto" w:fill="FFFFFF"/>
        </w:rPr>
        <w:t>Limited Şirketi</w:t>
      </w:r>
      <w:r w:rsidR="00D77836" w:rsidRPr="007D0A19">
        <w:rPr>
          <w:rFonts w:ascii="Times New Roman" w:hAnsi="Times New Roman" w:cs="Times New Roman"/>
          <w:sz w:val="24"/>
          <w:szCs w:val="24"/>
        </w:rPr>
        <w:t xml:space="preserve"> </w:t>
      </w:r>
      <w:r w:rsidRPr="007D0A19">
        <w:rPr>
          <w:rFonts w:ascii="Times New Roman" w:hAnsi="Times New Roman" w:cs="Times New Roman"/>
          <w:sz w:val="24"/>
          <w:szCs w:val="24"/>
        </w:rPr>
        <w:t>arasındaki ilişkinin türüne, niteliğine göre değişebilmekle birlikte genel itibariy</w:t>
      </w:r>
      <w:r w:rsidR="00B813F5">
        <w:rPr>
          <w:rFonts w:ascii="Times New Roman" w:hAnsi="Times New Roman" w:cs="Times New Roman"/>
          <w:sz w:val="24"/>
          <w:szCs w:val="24"/>
        </w:rPr>
        <w:t>le aşağıda gösterildiği gibidir.</w:t>
      </w:r>
    </w:p>
    <w:p w14:paraId="04F37F12" w14:textId="77777777" w:rsidR="00B813F5" w:rsidRDefault="00B813F5" w:rsidP="00D9591C">
      <w:pPr>
        <w:spacing w:after="0"/>
        <w:jc w:val="both"/>
        <w:rPr>
          <w:rFonts w:ascii="Times New Roman" w:hAnsi="Times New Roman" w:cs="Times New Roman"/>
          <w:sz w:val="24"/>
          <w:szCs w:val="24"/>
        </w:rPr>
      </w:pPr>
      <w:r>
        <w:rPr>
          <w:rFonts w:ascii="Times New Roman" w:hAnsi="Times New Roman" w:cs="Times New Roman"/>
          <w:sz w:val="24"/>
          <w:szCs w:val="24"/>
        </w:rPr>
        <w:t>Kişisel verileriniz;</w:t>
      </w:r>
    </w:p>
    <w:p w14:paraId="0C5E9AED" w14:textId="77777777" w:rsidR="00A3606D" w:rsidRPr="00736667" w:rsidRDefault="00A3606D" w:rsidP="00A3606D">
      <w:pPr>
        <w:pStyle w:val="ListeParagraf"/>
        <w:numPr>
          <w:ilvl w:val="0"/>
          <w:numId w:val="33"/>
        </w:numPr>
        <w:spacing w:after="100" w:afterAutospacing="1" w:line="240" w:lineRule="auto"/>
        <w:ind w:right="-567"/>
        <w:jc w:val="both"/>
        <w:rPr>
          <w:rFonts w:ascii="Times New Roman" w:eastAsia="Times New Roman" w:hAnsi="Times New Roman" w:cs="Times New Roman"/>
          <w:sz w:val="24"/>
          <w:szCs w:val="24"/>
          <w:lang w:eastAsia="tr-TR"/>
        </w:rPr>
      </w:pPr>
      <w:r w:rsidRPr="00736667">
        <w:rPr>
          <w:rFonts w:ascii="Times New Roman" w:hAnsi="Times New Roman" w:cs="Times New Roman"/>
          <w:color w:val="000000" w:themeColor="text1"/>
          <w:sz w:val="24"/>
          <w:szCs w:val="24"/>
        </w:rPr>
        <w:t xml:space="preserve">Mevzuattan kaynaklı yükümlülüklerin yerine getirilmesi amacıyla; </w:t>
      </w:r>
      <w:r w:rsidRPr="00736667">
        <w:rPr>
          <w:rFonts w:ascii="Times New Roman" w:hAnsi="Times New Roman" w:cs="Times New Roman"/>
          <w:color w:val="000000" w:themeColor="text1"/>
          <w:sz w:val="24"/>
          <w:szCs w:val="24"/>
          <w:u w:val="single"/>
        </w:rPr>
        <w:t>Gelir İdaresi Başkanlığına, Sosyal Güvenlik Kurumuna</w:t>
      </w:r>
      <w:r w:rsidR="009D33CE" w:rsidRPr="00736667">
        <w:rPr>
          <w:rFonts w:ascii="Times New Roman" w:hAnsi="Times New Roman" w:cs="Times New Roman"/>
          <w:color w:val="000000" w:themeColor="text1"/>
          <w:sz w:val="24"/>
          <w:szCs w:val="24"/>
          <w:u w:val="single"/>
        </w:rPr>
        <w:t xml:space="preserve"> </w:t>
      </w:r>
      <w:r w:rsidR="00977539" w:rsidRPr="00736667">
        <w:rPr>
          <w:rFonts w:ascii="Times New Roman" w:hAnsi="Times New Roman" w:cs="Times New Roman"/>
          <w:color w:val="000000" w:themeColor="text1"/>
          <w:sz w:val="24"/>
          <w:szCs w:val="24"/>
          <w:u w:val="single"/>
        </w:rPr>
        <w:t>ve</w:t>
      </w:r>
      <w:r w:rsidR="001556A2" w:rsidRPr="00736667">
        <w:rPr>
          <w:rFonts w:ascii="Times New Roman" w:hAnsi="Times New Roman" w:cs="Times New Roman"/>
          <w:color w:val="000000" w:themeColor="text1"/>
          <w:sz w:val="24"/>
          <w:szCs w:val="24"/>
          <w:u w:val="single"/>
        </w:rPr>
        <w:t xml:space="preserve"> yetkili diğer kişi, kurum ve kuruluşlara,</w:t>
      </w:r>
    </w:p>
    <w:p w14:paraId="246A3138" w14:textId="77777777" w:rsidR="000B014C" w:rsidRPr="000B014C" w:rsidRDefault="00A3606D" w:rsidP="005A2E30">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736667">
        <w:rPr>
          <w:rFonts w:ascii="Times New Roman" w:eastAsia="Times New Roman" w:hAnsi="Times New Roman" w:cs="Times New Roman"/>
          <w:sz w:val="24"/>
          <w:szCs w:val="24"/>
          <w:lang w:eastAsia="tr-TR"/>
        </w:rPr>
        <w:t xml:space="preserve">Resmi muhasebe işlemlerinin yapılabilmesi amacıyla </w:t>
      </w:r>
      <w:r w:rsidRPr="00736667">
        <w:rPr>
          <w:rFonts w:ascii="Times New Roman" w:eastAsia="Times New Roman" w:hAnsi="Times New Roman" w:cs="Times New Roman"/>
          <w:sz w:val="24"/>
          <w:szCs w:val="24"/>
          <w:u w:val="single"/>
          <w:lang w:eastAsia="tr-TR"/>
        </w:rPr>
        <w:t>mali müşavirimize</w:t>
      </w:r>
      <w:r w:rsidR="005A2E30" w:rsidRPr="00736667">
        <w:rPr>
          <w:rFonts w:ascii="Times New Roman" w:eastAsia="Times New Roman" w:hAnsi="Times New Roman" w:cs="Times New Roman"/>
          <w:sz w:val="24"/>
          <w:szCs w:val="24"/>
          <w:u w:val="single"/>
          <w:lang w:eastAsia="tr-TR"/>
        </w:rPr>
        <w:t xml:space="preserve"> </w:t>
      </w:r>
    </w:p>
    <w:p w14:paraId="18EEF0E3" w14:textId="77777777" w:rsidR="005A2E30" w:rsidRPr="00736667" w:rsidRDefault="00B13019" w:rsidP="005A2E30">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CA7958">
        <w:rPr>
          <w:rFonts w:ascii="Times New Roman" w:eastAsia="Times New Roman" w:hAnsi="Times New Roman" w:cs="Times New Roman"/>
          <w:sz w:val="24"/>
          <w:szCs w:val="24"/>
          <w:lang w:eastAsia="tr-TR"/>
        </w:rPr>
        <w:t xml:space="preserve">Muhasebe ve özlük işlemlerinin yerine getirilmesi sırasında </w:t>
      </w:r>
      <w:r>
        <w:rPr>
          <w:rFonts w:ascii="Times New Roman" w:eastAsia="Times New Roman" w:hAnsi="Times New Roman" w:cs="Times New Roman"/>
          <w:sz w:val="24"/>
          <w:szCs w:val="24"/>
          <w:lang w:eastAsia="tr-TR"/>
        </w:rPr>
        <w:t xml:space="preserve">kullanılan yazılım programı dolayısıyla </w:t>
      </w:r>
      <w:r w:rsidR="005A2E30" w:rsidRPr="00736667">
        <w:rPr>
          <w:rFonts w:ascii="Times New Roman" w:eastAsia="Times New Roman" w:hAnsi="Times New Roman" w:cs="Times New Roman"/>
          <w:sz w:val="24"/>
          <w:szCs w:val="24"/>
          <w:u w:val="single"/>
          <w:lang w:eastAsia="tr-TR"/>
        </w:rPr>
        <w:t>Logo Ya</w:t>
      </w:r>
      <w:r w:rsidR="0078550F">
        <w:rPr>
          <w:rFonts w:ascii="Times New Roman" w:eastAsia="Times New Roman" w:hAnsi="Times New Roman" w:cs="Times New Roman"/>
          <w:sz w:val="24"/>
          <w:szCs w:val="24"/>
          <w:u w:val="single"/>
          <w:lang w:eastAsia="tr-TR"/>
        </w:rPr>
        <w:t xml:space="preserve">zılım Sanayi Ve Ticaret </w:t>
      </w:r>
      <w:proofErr w:type="spellStart"/>
      <w:r w:rsidR="0078550F">
        <w:rPr>
          <w:rFonts w:ascii="Times New Roman" w:eastAsia="Times New Roman" w:hAnsi="Times New Roman" w:cs="Times New Roman"/>
          <w:sz w:val="24"/>
          <w:szCs w:val="24"/>
          <w:u w:val="single"/>
          <w:lang w:eastAsia="tr-TR"/>
        </w:rPr>
        <w:t>A.Ş.’ye</w:t>
      </w:r>
      <w:proofErr w:type="spellEnd"/>
      <w:r w:rsidR="00A3606D" w:rsidRPr="00736667">
        <w:rPr>
          <w:rFonts w:ascii="Times New Roman" w:eastAsia="Times New Roman" w:hAnsi="Times New Roman" w:cs="Times New Roman"/>
          <w:sz w:val="24"/>
          <w:szCs w:val="24"/>
          <w:u w:val="single"/>
          <w:lang w:eastAsia="tr-TR"/>
        </w:rPr>
        <w:t>,</w:t>
      </w:r>
    </w:p>
    <w:p w14:paraId="219BE924" w14:textId="77777777" w:rsidR="005A2E30" w:rsidRPr="00736667" w:rsidRDefault="005A2E30" w:rsidP="00A3606D">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736667">
        <w:rPr>
          <w:rFonts w:ascii="Times New Roman" w:eastAsia="Times New Roman" w:hAnsi="Times New Roman" w:cs="Times New Roman"/>
          <w:sz w:val="24"/>
          <w:szCs w:val="24"/>
          <w:lang w:eastAsia="tr-TR"/>
        </w:rPr>
        <w:t>E-fatura işlemlerinin yapılabilmesi amacıyla</w:t>
      </w:r>
      <w:r w:rsidRPr="00736667">
        <w:rPr>
          <w:rFonts w:ascii="Times New Roman" w:eastAsia="Times New Roman" w:hAnsi="Times New Roman" w:cs="Times New Roman"/>
          <w:sz w:val="24"/>
          <w:szCs w:val="24"/>
          <w:u w:val="single"/>
          <w:lang w:eastAsia="tr-TR"/>
        </w:rPr>
        <w:t xml:space="preserve"> </w:t>
      </w:r>
      <w:proofErr w:type="spellStart"/>
      <w:r w:rsidRPr="00736667">
        <w:rPr>
          <w:rFonts w:ascii="Times New Roman" w:eastAsia="Times New Roman" w:hAnsi="Times New Roman" w:cs="Times New Roman"/>
          <w:sz w:val="24"/>
          <w:szCs w:val="24"/>
          <w:u w:val="single"/>
          <w:lang w:eastAsia="tr-TR"/>
        </w:rPr>
        <w:t>Turkcell</w:t>
      </w:r>
      <w:proofErr w:type="spellEnd"/>
      <w:r w:rsidRPr="00736667">
        <w:rPr>
          <w:rFonts w:ascii="Times New Roman" w:eastAsia="Times New Roman" w:hAnsi="Times New Roman" w:cs="Times New Roman"/>
          <w:sz w:val="24"/>
          <w:szCs w:val="24"/>
          <w:u w:val="single"/>
          <w:lang w:eastAsia="tr-TR"/>
        </w:rPr>
        <w:t xml:space="preserve"> E-Şirket’e</w:t>
      </w:r>
      <w:r w:rsidR="009D33CE" w:rsidRPr="00736667">
        <w:rPr>
          <w:rFonts w:ascii="Times New Roman" w:eastAsia="Times New Roman" w:hAnsi="Times New Roman" w:cs="Times New Roman"/>
          <w:sz w:val="24"/>
          <w:szCs w:val="24"/>
          <w:u w:val="single"/>
          <w:lang w:eastAsia="tr-TR"/>
        </w:rPr>
        <w:t>,</w:t>
      </w:r>
    </w:p>
    <w:p w14:paraId="754BD827" w14:textId="77777777" w:rsidR="00255FBD" w:rsidRPr="00255FBD" w:rsidRDefault="00A3606D" w:rsidP="008A1696">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736667">
        <w:rPr>
          <w:rFonts w:ascii="Times New Roman" w:eastAsia="Times New Roman" w:hAnsi="Times New Roman" w:cs="Times New Roman"/>
          <w:sz w:val="24"/>
          <w:szCs w:val="24"/>
          <w:lang w:eastAsia="tr-TR"/>
        </w:rPr>
        <w:t xml:space="preserve">İş sağlığı ve güvenliği yükümlülüklerinin yerine getirilmesi amacıyla </w:t>
      </w:r>
      <w:proofErr w:type="spellStart"/>
      <w:r w:rsidR="00C44F32" w:rsidRPr="00736667">
        <w:rPr>
          <w:rFonts w:ascii="Times New Roman" w:eastAsia="Times New Roman" w:hAnsi="Times New Roman" w:cs="Times New Roman"/>
          <w:sz w:val="24"/>
          <w:szCs w:val="24"/>
          <w:lang w:eastAsia="tr-TR"/>
        </w:rPr>
        <w:t>Hekimbey</w:t>
      </w:r>
      <w:proofErr w:type="spellEnd"/>
      <w:r w:rsidR="00C44F32" w:rsidRPr="00736667">
        <w:rPr>
          <w:rFonts w:ascii="Times New Roman" w:eastAsia="Times New Roman" w:hAnsi="Times New Roman" w:cs="Times New Roman"/>
          <w:sz w:val="24"/>
          <w:szCs w:val="24"/>
          <w:lang w:eastAsia="tr-TR"/>
        </w:rPr>
        <w:t xml:space="preserve"> </w:t>
      </w:r>
      <w:proofErr w:type="spellStart"/>
      <w:r w:rsidR="002162AC" w:rsidRPr="00736667">
        <w:rPr>
          <w:rFonts w:ascii="Times New Roman" w:eastAsia="Times New Roman" w:hAnsi="Times New Roman" w:cs="Times New Roman"/>
          <w:sz w:val="24"/>
          <w:szCs w:val="24"/>
          <w:u w:val="single"/>
          <w:lang w:eastAsia="tr-TR"/>
        </w:rPr>
        <w:t>O</w:t>
      </w:r>
      <w:r w:rsidR="000B014C">
        <w:rPr>
          <w:rFonts w:ascii="Times New Roman" w:eastAsia="Times New Roman" w:hAnsi="Times New Roman" w:cs="Times New Roman"/>
          <w:sz w:val="24"/>
          <w:szCs w:val="24"/>
          <w:u w:val="single"/>
          <w:lang w:eastAsia="tr-TR"/>
        </w:rPr>
        <w:t>sgb</w:t>
      </w:r>
      <w:proofErr w:type="spellEnd"/>
      <w:r w:rsidRPr="00736667">
        <w:rPr>
          <w:rFonts w:ascii="Times New Roman" w:eastAsia="Times New Roman" w:hAnsi="Times New Roman" w:cs="Times New Roman"/>
          <w:sz w:val="24"/>
          <w:szCs w:val="24"/>
          <w:u w:val="single"/>
          <w:lang w:eastAsia="tr-TR"/>
        </w:rPr>
        <w:t xml:space="preserve"> firması</w:t>
      </w:r>
      <w:r w:rsidR="00255FBD">
        <w:rPr>
          <w:rFonts w:ascii="Times New Roman" w:eastAsia="Times New Roman" w:hAnsi="Times New Roman" w:cs="Times New Roman"/>
          <w:sz w:val="24"/>
          <w:szCs w:val="24"/>
          <w:u w:val="single"/>
          <w:lang w:eastAsia="tr-TR"/>
        </w:rPr>
        <w:t>,</w:t>
      </w:r>
    </w:p>
    <w:p w14:paraId="79B03458" w14:textId="77777777" w:rsidR="00A3606D" w:rsidRPr="00736667" w:rsidRDefault="00255FBD" w:rsidP="008A1696">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255FBD">
        <w:rPr>
          <w:rFonts w:ascii="Times New Roman" w:eastAsia="Times New Roman" w:hAnsi="Times New Roman" w:cs="Times New Roman"/>
          <w:sz w:val="24"/>
          <w:szCs w:val="24"/>
          <w:lang w:eastAsia="tr-TR"/>
        </w:rPr>
        <w:t>Denetimler sırasında</w:t>
      </w:r>
      <w:r>
        <w:rPr>
          <w:rFonts w:ascii="Times New Roman" w:eastAsia="Times New Roman" w:hAnsi="Times New Roman" w:cs="Times New Roman"/>
          <w:sz w:val="24"/>
          <w:szCs w:val="24"/>
          <w:u w:val="single"/>
          <w:lang w:eastAsia="tr-TR"/>
        </w:rPr>
        <w:t xml:space="preserve"> </w:t>
      </w:r>
      <w:r w:rsidR="008A1696" w:rsidRPr="00736667">
        <w:rPr>
          <w:rFonts w:ascii="Times New Roman" w:eastAsia="Times New Roman" w:hAnsi="Times New Roman" w:cs="Times New Roman"/>
          <w:sz w:val="24"/>
          <w:szCs w:val="24"/>
          <w:u w:val="single"/>
          <w:lang w:eastAsia="tr-TR"/>
        </w:rPr>
        <w:t>BİM Birleşik Mağazalar A.Ş., Yeni Mağazacılık</w:t>
      </w:r>
      <w:r w:rsidR="005216D9" w:rsidRPr="00736667">
        <w:rPr>
          <w:rFonts w:ascii="Times New Roman" w:eastAsia="Times New Roman" w:hAnsi="Times New Roman" w:cs="Times New Roman"/>
          <w:sz w:val="24"/>
          <w:szCs w:val="24"/>
          <w:u w:val="single"/>
          <w:lang w:eastAsia="tr-TR"/>
        </w:rPr>
        <w:t xml:space="preserve"> </w:t>
      </w:r>
      <w:r w:rsidR="008A1696" w:rsidRPr="00736667">
        <w:rPr>
          <w:rFonts w:ascii="Times New Roman" w:eastAsia="Times New Roman" w:hAnsi="Times New Roman" w:cs="Times New Roman"/>
          <w:sz w:val="24"/>
          <w:szCs w:val="24"/>
          <w:u w:val="single"/>
          <w:lang w:eastAsia="tr-TR"/>
        </w:rPr>
        <w:t xml:space="preserve">A.Ş., Şok Marketler Ticaret </w:t>
      </w:r>
      <w:proofErr w:type="spellStart"/>
      <w:r w:rsidR="008A1696" w:rsidRPr="00736667">
        <w:rPr>
          <w:rFonts w:ascii="Times New Roman" w:eastAsia="Times New Roman" w:hAnsi="Times New Roman" w:cs="Times New Roman"/>
          <w:sz w:val="24"/>
          <w:szCs w:val="24"/>
          <w:u w:val="single"/>
          <w:lang w:eastAsia="tr-TR"/>
        </w:rPr>
        <w:t>A.Ş.’ye</w:t>
      </w:r>
      <w:proofErr w:type="spellEnd"/>
      <w:r>
        <w:rPr>
          <w:rFonts w:ascii="Times New Roman" w:eastAsia="Times New Roman" w:hAnsi="Times New Roman" w:cs="Times New Roman"/>
          <w:sz w:val="24"/>
          <w:szCs w:val="24"/>
          <w:u w:val="single"/>
          <w:lang w:eastAsia="tr-TR"/>
        </w:rPr>
        <w:t>,</w:t>
      </w:r>
    </w:p>
    <w:p w14:paraId="77D50EA0" w14:textId="77777777" w:rsidR="00A3606D" w:rsidRPr="00736667" w:rsidRDefault="00A3606D" w:rsidP="00A3606D">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736667">
        <w:rPr>
          <w:rFonts w:ascii="Times New Roman" w:eastAsia="Times New Roman" w:hAnsi="Times New Roman" w:cs="Times New Roman"/>
          <w:sz w:val="24"/>
          <w:szCs w:val="24"/>
          <w:lang w:eastAsia="tr-TR"/>
        </w:rPr>
        <w:t xml:space="preserve">Ödeme ve tahsilat işlemlerinin yapılabilmesi amacıyla </w:t>
      </w:r>
      <w:r w:rsidRPr="00736667">
        <w:rPr>
          <w:rFonts w:ascii="Times New Roman" w:eastAsia="Times New Roman" w:hAnsi="Times New Roman" w:cs="Times New Roman"/>
          <w:sz w:val="24"/>
          <w:szCs w:val="24"/>
          <w:u w:val="single"/>
          <w:lang w:eastAsia="tr-TR"/>
        </w:rPr>
        <w:t>bankaya</w:t>
      </w:r>
      <w:r w:rsidRPr="00736667">
        <w:rPr>
          <w:rFonts w:ascii="Times New Roman" w:eastAsia="Times New Roman" w:hAnsi="Times New Roman" w:cs="Times New Roman"/>
          <w:sz w:val="24"/>
          <w:szCs w:val="24"/>
          <w:lang w:eastAsia="tr-TR"/>
        </w:rPr>
        <w:t>,</w:t>
      </w:r>
    </w:p>
    <w:p w14:paraId="439EF74D" w14:textId="77777777" w:rsidR="00BF7CE3" w:rsidRPr="00736667" w:rsidRDefault="0078550F" w:rsidP="00A3606D">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736667">
        <w:rPr>
          <w:rFonts w:ascii="Times New Roman" w:eastAsia="Times New Roman" w:hAnsi="Times New Roman" w:cs="Times New Roman"/>
          <w:sz w:val="24"/>
          <w:szCs w:val="24"/>
          <w:lang w:eastAsia="tr-TR"/>
        </w:rPr>
        <w:t>Vekâlet</w:t>
      </w:r>
      <w:r w:rsidR="00BF7CE3" w:rsidRPr="00736667">
        <w:rPr>
          <w:rFonts w:ascii="Times New Roman" w:eastAsia="Times New Roman" w:hAnsi="Times New Roman" w:cs="Times New Roman"/>
          <w:sz w:val="24"/>
          <w:szCs w:val="24"/>
          <w:lang w:eastAsia="tr-TR"/>
        </w:rPr>
        <w:t xml:space="preserve"> işlemlerinin yapılabilmesi amacıyla </w:t>
      </w:r>
      <w:r w:rsidR="00BF7CE3" w:rsidRPr="00736667">
        <w:rPr>
          <w:rFonts w:ascii="Times New Roman" w:eastAsia="Times New Roman" w:hAnsi="Times New Roman" w:cs="Times New Roman"/>
          <w:sz w:val="24"/>
          <w:szCs w:val="24"/>
          <w:u w:val="single"/>
          <w:lang w:eastAsia="tr-TR"/>
        </w:rPr>
        <w:t>notere,</w:t>
      </w:r>
    </w:p>
    <w:p w14:paraId="44822375" w14:textId="77777777" w:rsidR="000259E2" w:rsidRPr="00736667" w:rsidRDefault="000259E2" w:rsidP="00A3606D">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736667">
        <w:rPr>
          <w:rFonts w:ascii="Times New Roman" w:eastAsia="Times New Roman" w:hAnsi="Times New Roman" w:cs="Times New Roman"/>
          <w:sz w:val="24"/>
          <w:szCs w:val="24"/>
          <w:lang w:eastAsia="tr-TR"/>
        </w:rPr>
        <w:t>Kimlik bildirim işlemlerinin yapılabilmesi amacıyla</w:t>
      </w:r>
      <w:r w:rsidRPr="00736667">
        <w:rPr>
          <w:rFonts w:ascii="Times New Roman" w:eastAsia="Times New Roman" w:hAnsi="Times New Roman" w:cs="Times New Roman"/>
          <w:sz w:val="24"/>
          <w:szCs w:val="24"/>
          <w:u w:val="single"/>
          <w:lang w:eastAsia="tr-TR"/>
        </w:rPr>
        <w:t xml:space="preserve"> jandarmaya,</w:t>
      </w:r>
    </w:p>
    <w:p w14:paraId="4F971B37" w14:textId="77777777" w:rsidR="00A3606D" w:rsidRPr="00736667" w:rsidRDefault="00A3606D" w:rsidP="00A3606D">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u w:val="single"/>
          <w:lang w:eastAsia="tr-TR"/>
        </w:rPr>
      </w:pPr>
      <w:r w:rsidRPr="00736667">
        <w:rPr>
          <w:rFonts w:ascii="Times New Roman" w:eastAsia="Times New Roman" w:hAnsi="Times New Roman" w:cs="Times New Roman"/>
          <w:sz w:val="24"/>
          <w:szCs w:val="24"/>
          <w:lang w:eastAsia="tr-TR"/>
        </w:rPr>
        <w:t xml:space="preserve">Hukuk işlerinin yürütülmesi amacıyla </w:t>
      </w:r>
      <w:r w:rsidRPr="00736667">
        <w:rPr>
          <w:rFonts w:ascii="Times New Roman" w:eastAsia="Times New Roman" w:hAnsi="Times New Roman" w:cs="Times New Roman"/>
          <w:sz w:val="24"/>
          <w:szCs w:val="24"/>
          <w:u w:val="single"/>
          <w:lang w:eastAsia="tr-TR"/>
        </w:rPr>
        <w:t>avukatımıza,</w:t>
      </w:r>
    </w:p>
    <w:p w14:paraId="72FBF368" w14:textId="77777777" w:rsidR="00A3606D" w:rsidRPr="00736667" w:rsidRDefault="00A3606D" w:rsidP="00A3606D">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u w:val="single"/>
          <w:lang w:eastAsia="tr-TR"/>
        </w:rPr>
      </w:pPr>
      <w:r w:rsidRPr="00736667">
        <w:rPr>
          <w:rFonts w:ascii="Times New Roman" w:eastAsia="Times New Roman" w:hAnsi="Times New Roman" w:cs="Times New Roman"/>
          <w:sz w:val="24"/>
          <w:szCs w:val="24"/>
          <w:lang w:eastAsia="tr-TR"/>
        </w:rPr>
        <w:t xml:space="preserve">İcra işlemleri sırasında </w:t>
      </w:r>
      <w:r w:rsidRPr="00736667">
        <w:rPr>
          <w:rFonts w:ascii="Times New Roman" w:eastAsia="Times New Roman" w:hAnsi="Times New Roman" w:cs="Times New Roman"/>
          <w:sz w:val="24"/>
          <w:szCs w:val="24"/>
          <w:u w:val="single"/>
          <w:lang w:eastAsia="tr-TR"/>
        </w:rPr>
        <w:t xml:space="preserve">İcra </w:t>
      </w:r>
      <w:r w:rsidR="00841FF3" w:rsidRPr="00736667">
        <w:rPr>
          <w:rFonts w:ascii="Times New Roman" w:eastAsia="Times New Roman" w:hAnsi="Times New Roman" w:cs="Times New Roman"/>
          <w:sz w:val="24"/>
          <w:szCs w:val="24"/>
          <w:u w:val="single"/>
          <w:lang w:eastAsia="tr-TR"/>
        </w:rPr>
        <w:t>Dairesi</w:t>
      </w:r>
      <w:r w:rsidRPr="00736667">
        <w:rPr>
          <w:rFonts w:ascii="Times New Roman" w:eastAsia="Times New Roman" w:hAnsi="Times New Roman" w:cs="Times New Roman"/>
          <w:sz w:val="24"/>
          <w:szCs w:val="24"/>
          <w:u w:val="single"/>
          <w:lang w:eastAsia="tr-TR"/>
        </w:rPr>
        <w:t xml:space="preserve"> ve bankaya,</w:t>
      </w:r>
    </w:p>
    <w:p w14:paraId="46B5C23C" w14:textId="77777777" w:rsidR="00841FF3" w:rsidRPr="00736667" w:rsidRDefault="00841FF3" w:rsidP="00A3606D">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u w:val="single"/>
          <w:lang w:eastAsia="tr-TR"/>
        </w:rPr>
      </w:pPr>
      <w:r w:rsidRPr="00736667">
        <w:rPr>
          <w:rFonts w:ascii="Times New Roman" w:eastAsia="Times New Roman" w:hAnsi="Times New Roman" w:cs="Times New Roman"/>
          <w:sz w:val="24"/>
          <w:szCs w:val="24"/>
          <w:u w:val="single"/>
          <w:lang w:eastAsia="tr-TR"/>
        </w:rPr>
        <w:t>Bireysel emeklilik işlemlerinin gerçekleştirilebilmesi için Ziraat Bankası’na,</w:t>
      </w:r>
    </w:p>
    <w:p w14:paraId="45E94F8A" w14:textId="77777777" w:rsidR="00841FF3" w:rsidRPr="00736667" w:rsidRDefault="006517DC" w:rsidP="00A3606D">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u w:val="single"/>
          <w:lang w:eastAsia="tr-TR"/>
        </w:rPr>
      </w:pPr>
      <w:r w:rsidRPr="00736667">
        <w:rPr>
          <w:rFonts w:ascii="Times New Roman" w:eastAsia="Times New Roman" w:hAnsi="Times New Roman" w:cs="Times New Roman"/>
          <w:sz w:val="24"/>
          <w:szCs w:val="24"/>
          <w:lang w:eastAsia="tr-TR"/>
        </w:rPr>
        <w:t>Mal ve ücret alacaklarının sigortalandırılma süreçleri için</w:t>
      </w:r>
      <w:r w:rsidRPr="00736667">
        <w:rPr>
          <w:rFonts w:ascii="Times New Roman" w:eastAsia="Times New Roman" w:hAnsi="Times New Roman" w:cs="Times New Roman"/>
          <w:sz w:val="24"/>
          <w:szCs w:val="24"/>
          <w:u w:val="single"/>
          <w:lang w:eastAsia="tr-TR"/>
        </w:rPr>
        <w:t xml:space="preserve"> Sigorta Şirketi’ne</w:t>
      </w:r>
      <w:r w:rsidR="0078550F">
        <w:rPr>
          <w:rFonts w:ascii="Times New Roman" w:eastAsia="Times New Roman" w:hAnsi="Times New Roman" w:cs="Times New Roman"/>
          <w:sz w:val="24"/>
          <w:szCs w:val="24"/>
          <w:u w:val="single"/>
          <w:lang w:eastAsia="tr-TR"/>
        </w:rPr>
        <w:t>,</w:t>
      </w:r>
    </w:p>
    <w:p w14:paraId="229D2F83" w14:textId="77777777" w:rsidR="00796BA7" w:rsidRPr="00736667" w:rsidRDefault="00796BA7" w:rsidP="00A3606D">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u w:val="single"/>
          <w:lang w:eastAsia="tr-TR"/>
        </w:rPr>
      </w:pPr>
      <w:r w:rsidRPr="00736667">
        <w:rPr>
          <w:rFonts w:ascii="Times New Roman" w:eastAsia="Times New Roman" w:hAnsi="Times New Roman" w:cs="Times New Roman"/>
          <w:sz w:val="24"/>
          <w:szCs w:val="24"/>
          <w:lang w:eastAsia="tr-TR"/>
        </w:rPr>
        <w:t xml:space="preserve">Gümrük işlemlerinin yapılabilmesi amacıyla </w:t>
      </w:r>
      <w:r w:rsidRPr="00736667">
        <w:rPr>
          <w:rFonts w:ascii="Times New Roman" w:eastAsia="Times New Roman" w:hAnsi="Times New Roman" w:cs="Times New Roman"/>
          <w:sz w:val="24"/>
          <w:szCs w:val="24"/>
          <w:u w:val="single"/>
          <w:lang w:eastAsia="tr-TR"/>
        </w:rPr>
        <w:t>Gümrük Müşavirimize,</w:t>
      </w:r>
    </w:p>
    <w:p w14:paraId="033467EB" w14:textId="77777777" w:rsidR="00450FE0" w:rsidRPr="00736667" w:rsidRDefault="00450FE0" w:rsidP="00A3606D">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u w:val="single"/>
          <w:lang w:eastAsia="tr-TR"/>
        </w:rPr>
      </w:pPr>
      <w:r w:rsidRPr="00736667">
        <w:rPr>
          <w:rFonts w:ascii="Times New Roman" w:eastAsia="Times New Roman" w:hAnsi="Times New Roman" w:cs="Times New Roman"/>
          <w:sz w:val="24"/>
          <w:szCs w:val="24"/>
          <w:lang w:eastAsia="tr-TR"/>
        </w:rPr>
        <w:t>İş faaliyetlerinin gerçekleştirilebilmesi amacıyla</w:t>
      </w:r>
      <w:r w:rsidRPr="00736667">
        <w:rPr>
          <w:rFonts w:ascii="Times New Roman" w:eastAsia="Times New Roman" w:hAnsi="Times New Roman" w:cs="Times New Roman"/>
          <w:sz w:val="24"/>
          <w:szCs w:val="24"/>
          <w:u w:val="single"/>
          <w:lang w:eastAsia="tr-TR"/>
        </w:rPr>
        <w:t xml:space="preserve"> Halk Sağlığı İl Müdürlüğüne,</w:t>
      </w:r>
    </w:p>
    <w:p w14:paraId="0C83661C" w14:textId="77777777" w:rsidR="00450FE0" w:rsidRPr="00736667" w:rsidRDefault="00450FE0" w:rsidP="00A3606D">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u w:val="single"/>
          <w:lang w:eastAsia="tr-TR"/>
        </w:rPr>
      </w:pPr>
      <w:r w:rsidRPr="00736667">
        <w:rPr>
          <w:rFonts w:ascii="Times New Roman" w:eastAsia="Times New Roman" w:hAnsi="Times New Roman" w:cs="Times New Roman"/>
          <w:sz w:val="24"/>
          <w:szCs w:val="24"/>
          <w:lang w:eastAsia="tr-TR"/>
        </w:rPr>
        <w:t>Yurtdışı faaliyet süreçlerinin yürütülmesi amacıyla</w:t>
      </w:r>
      <w:r w:rsidRPr="00736667">
        <w:rPr>
          <w:rFonts w:ascii="Times New Roman" w:eastAsia="Times New Roman" w:hAnsi="Times New Roman" w:cs="Times New Roman"/>
          <w:sz w:val="24"/>
          <w:szCs w:val="24"/>
          <w:u w:val="single"/>
          <w:lang w:eastAsia="tr-TR"/>
        </w:rPr>
        <w:t xml:space="preserve"> seyahat acenteleri, tur şirketler</w:t>
      </w:r>
      <w:r w:rsidR="00255FBD">
        <w:rPr>
          <w:rFonts w:ascii="Times New Roman" w:eastAsia="Times New Roman" w:hAnsi="Times New Roman" w:cs="Times New Roman"/>
          <w:sz w:val="24"/>
          <w:szCs w:val="24"/>
          <w:u w:val="single"/>
          <w:lang w:eastAsia="tr-TR"/>
        </w:rPr>
        <w:t>i</w:t>
      </w:r>
      <w:r w:rsidRPr="00736667">
        <w:rPr>
          <w:rFonts w:ascii="Times New Roman" w:eastAsia="Times New Roman" w:hAnsi="Times New Roman" w:cs="Times New Roman"/>
          <w:sz w:val="24"/>
          <w:szCs w:val="24"/>
          <w:u w:val="single"/>
          <w:lang w:eastAsia="tr-TR"/>
        </w:rPr>
        <w:t xml:space="preserve"> ve konaklama firmalarına,</w:t>
      </w:r>
    </w:p>
    <w:p w14:paraId="27F0FB72" w14:textId="77777777" w:rsidR="00BF7CE3" w:rsidRPr="00736667" w:rsidRDefault="00BF7CE3" w:rsidP="00A3606D">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u w:val="single"/>
          <w:lang w:eastAsia="tr-TR"/>
        </w:rPr>
      </w:pPr>
      <w:r w:rsidRPr="00736667">
        <w:rPr>
          <w:rFonts w:ascii="Times New Roman" w:eastAsia="Times New Roman" w:hAnsi="Times New Roman" w:cs="Times New Roman"/>
          <w:sz w:val="24"/>
          <w:szCs w:val="24"/>
          <w:lang w:eastAsia="tr-TR"/>
        </w:rPr>
        <w:t>Ödemelerin çek ciro edilerek yapılabilmesi amacıyla</w:t>
      </w:r>
      <w:r w:rsidRPr="00736667">
        <w:rPr>
          <w:rFonts w:ascii="Times New Roman" w:eastAsia="Times New Roman" w:hAnsi="Times New Roman" w:cs="Times New Roman"/>
          <w:sz w:val="24"/>
          <w:szCs w:val="24"/>
          <w:u w:val="single"/>
          <w:lang w:eastAsia="tr-TR"/>
        </w:rPr>
        <w:t xml:space="preserve"> tedarikçilerimize,</w:t>
      </w:r>
    </w:p>
    <w:p w14:paraId="62EB0285" w14:textId="77777777" w:rsidR="00C44F32" w:rsidRPr="00736667" w:rsidRDefault="0078550F" w:rsidP="001E6250">
      <w:pPr>
        <w:pStyle w:val="ListeParagraf"/>
        <w:numPr>
          <w:ilvl w:val="0"/>
          <w:numId w:val="33"/>
        </w:numPr>
        <w:spacing w:before="100" w:beforeAutospacing="1" w:after="100" w:afterAutospacing="1" w:line="240" w:lineRule="auto"/>
        <w:ind w:right="-567"/>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sz w:val="24"/>
          <w:szCs w:val="24"/>
          <w:lang w:eastAsia="tr-TR"/>
        </w:rPr>
        <w:t xml:space="preserve">Şirket araçlarının </w:t>
      </w:r>
      <w:r w:rsidR="00C44F32" w:rsidRPr="00736667">
        <w:rPr>
          <w:rFonts w:ascii="Times New Roman" w:eastAsia="Times New Roman" w:hAnsi="Times New Roman" w:cs="Times New Roman"/>
          <w:sz w:val="24"/>
          <w:szCs w:val="24"/>
          <w:lang w:eastAsia="tr-TR"/>
        </w:rPr>
        <w:t>konum takibi yapılabilmesi amacıyla</w:t>
      </w:r>
      <w:r w:rsidR="001E6250">
        <w:rPr>
          <w:rFonts w:ascii="Times New Roman" w:eastAsia="Times New Roman" w:hAnsi="Times New Roman" w:cs="Times New Roman"/>
          <w:sz w:val="24"/>
          <w:szCs w:val="24"/>
          <w:lang w:eastAsia="tr-TR"/>
        </w:rPr>
        <w:t xml:space="preserve"> </w:t>
      </w:r>
      <w:proofErr w:type="spellStart"/>
      <w:r w:rsidR="001E6250" w:rsidRPr="001E6250">
        <w:rPr>
          <w:rFonts w:ascii="Times New Roman" w:eastAsia="Times New Roman" w:hAnsi="Times New Roman" w:cs="Times New Roman"/>
          <w:sz w:val="24"/>
          <w:szCs w:val="24"/>
          <w:u w:val="single"/>
          <w:lang w:eastAsia="tr-TR"/>
        </w:rPr>
        <w:t>Arvento</w:t>
      </w:r>
      <w:proofErr w:type="spellEnd"/>
      <w:r w:rsidR="001E6250" w:rsidRPr="001E6250">
        <w:rPr>
          <w:rFonts w:ascii="Times New Roman" w:eastAsia="Times New Roman" w:hAnsi="Times New Roman" w:cs="Times New Roman"/>
          <w:sz w:val="24"/>
          <w:szCs w:val="24"/>
          <w:u w:val="single"/>
          <w:lang w:eastAsia="tr-TR"/>
        </w:rPr>
        <w:t xml:space="preserve"> Mobil Sistemler </w:t>
      </w:r>
      <w:proofErr w:type="spellStart"/>
      <w:r w:rsidR="001E6250" w:rsidRPr="001E6250">
        <w:rPr>
          <w:rFonts w:ascii="Times New Roman" w:eastAsia="Times New Roman" w:hAnsi="Times New Roman" w:cs="Times New Roman"/>
          <w:sz w:val="24"/>
          <w:szCs w:val="24"/>
          <w:u w:val="single"/>
          <w:lang w:eastAsia="tr-TR"/>
        </w:rPr>
        <w:t>A.Ş.</w:t>
      </w:r>
      <w:r w:rsidR="001E6250">
        <w:rPr>
          <w:rFonts w:ascii="Times New Roman" w:eastAsia="Times New Roman" w:hAnsi="Times New Roman" w:cs="Times New Roman"/>
          <w:sz w:val="24"/>
          <w:szCs w:val="24"/>
          <w:u w:val="single"/>
          <w:lang w:eastAsia="tr-TR"/>
        </w:rPr>
        <w:t>’ye</w:t>
      </w:r>
      <w:proofErr w:type="spellEnd"/>
    </w:p>
    <w:p w14:paraId="6CCC8929" w14:textId="77777777" w:rsidR="00A3606D" w:rsidRPr="00FD77E1" w:rsidRDefault="00A3606D" w:rsidP="00A3606D">
      <w:pPr>
        <w:spacing w:after="80"/>
        <w:jc w:val="both"/>
        <w:rPr>
          <w:rFonts w:ascii="Times New Roman" w:hAnsi="Times New Roman" w:cs="Times New Roman"/>
          <w:sz w:val="24"/>
          <w:szCs w:val="24"/>
        </w:rPr>
      </w:pPr>
      <w:r w:rsidRPr="00FD77E1">
        <w:rPr>
          <w:rFonts w:ascii="Times New Roman" w:hAnsi="Times New Roman" w:cs="Times New Roman"/>
          <w:sz w:val="24"/>
          <w:szCs w:val="24"/>
        </w:rPr>
        <w:t>6698 sayılı Kanun’un 8. maddesindeki şar</w:t>
      </w:r>
      <w:r w:rsidR="00BA741C">
        <w:rPr>
          <w:rFonts w:ascii="Times New Roman" w:hAnsi="Times New Roman" w:cs="Times New Roman"/>
          <w:sz w:val="24"/>
          <w:szCs w:val="24"/>
        </w:rPr>
        <w:t>tlar çerçevesinde aktarılmaktadır</w:t>
      </w:r>
      <w:r w:rsidRPr="00FD77E1">
        <w:rPr>
          <w:rFonts w:ascii="Times New Roman" w:hAnsi="Times New Roman" w:cs="Times New Roman"/>
          <w:sz w:val="24"/>
          <w:szCs w:val="24"/>
        </w:rPr>
        <w:t>.</w:t>
      </w:r>
    </w:p>
    <w:p w14:paraId="7DB6CE25" w14:textId="77777777" w:rsidR="00A3606D" w:rsidRPr="00FD77E1" w:rsidRDefault="00A3606D" w:rsidP="00A3606D">
      <w:pPr>
        <w:spacing w:after="0" w:line="240" w:lineRule="auto"/>
        <w:jc w:val="both"/>
        <w:rPr>
          <w:rFonts w:ascii="Times New Roman" w:hAnsi="Times New Roman" w:cs="Times New Roman"/>
          <w:sz w:val="24"/>
          <w:szCs w:val="24"/>
        </w:rPr>
      </w:pPr>
    </w:p>
    <w:p w14:paraId="690F6324" w14:textId="77777777" w:rsidR="00A3606D" w:rsidRPr="00FD77E1" w:rsidRDefault="00A3606D" w:rsidP="00A3606D">
      <w:pPr>
        <w:spacing w:after="0" w:line="276" w:lineRule="auto"/>
        <w:jc w:val="both"/>
        <w:rPr>
          <w:rFonts w:ascii="Times New Roman" w:hAnsi="Times New Roman" w:cs="Times New Roman"/>
          <w:sz w:val="24"/>
          <w:szCs w:val="24"/>
        </w:rPr>
      </w:pPr>
      <w:r w:rsidRPr="00FD77E1">
        <w:rPr>
          <w:rFonts w:ascii="Times New Roman" w:hAnsi="Times New Roman" w:cs="Times New Roman"/>
          <w:sz w:val="24"/>
          <w:szCs w:val="24"/>
        </w:rPr>
        <w:t xml:space="preserve">Ayrıca; </w:t>
      </w:r>
    </w:p>
    <w:p w14:paraId="0E5B461B" w14:textId="77777777" w:rsidR="00A3606D" w:rsidRPr="00B035C4" w:rsidRDefault="00170A4A" w:rsidP="00A3606D">
      <w:pPr>
        <w:pStyle w:val="ListeParagraf"/>
        <w:numPr>
          <w:ilvl w:val="0"/>
          <w:numId w:val="22"/>
        </w:numPr>
        <w:spacing w:after="80" w:line="276" w:lineRule="auto"/>
        <w:ind w:right="-286"/>
        <w:jc w:val="both"/>
        <w:rPr>
          <w:rFonts w:ascii="Times New Roman" w:eastAsia="Times New Roman" w:hAnsi="Times New Roman" w:cs="Times New Roman"/>
          <w:sz w:val="24"/>
          <w:szCs w:val="24"/>
          <w:lang w:eastAsia="tr-TR"/>
        </w:rPr>
      </w:pPr>
      <w:r w:rsidRPr="00B035C4">
        <w:rPr>
          <w:rFonts w:ascii="Times New Roman" w:hAnsi="Times New Roman" w:cs="Times New Roman"/>
          <w:sz w:val="24"/>
          <w:szCs w:val="24"/>
        </w:rPr>
        <w:t>Şirketin iletişim faaliyetlerini yürütülmesi amacıyla kullanılan elektronik posta sisteminin (Microsoft Ou</w:t>
      </w:r>
      <w:r w:rsidR="00A93FD4">
        <w:rPr>
          <w:rFonts w:ascii="Times New Roman" w:hAnsi="Times New Roman" w:cs="Times New Roman"/>
          <w:sz w:val="24"/>
          <w:szCs w:val="24"/>
        </w:rPr>
        <w:t xml:space="preserve">tlook) yurtdışı kaynaklı olması, </w:t>
      </w:r>
      <w:r w:rsidR="00745B7F">
        <w:rPr>
          <w:rFonts w:ascii="Times New Roman" w:hAnsi="Times New Roman" w:cs="Times New Roman"/>
          <w:sz w:val="24"/>
          <w:szCs w:val="24"/>
        </w:rPr>
        <w:t xml:space="preserve">Şirketimizin dış ticaret işlemlerinin mevcudiyeti </w:t>
      </w:r>
      <w:r w:rsidR="00A93FD4">
        <w:rPr>
          <w:rFonts w:ascii="Times New Roman" w:hAnsi="Times New Roman" w:cs="Times New Roman"/>
          <w:sz w:val="24"/>
          <w:szCs w:val="24"/>
        </w:rPr>
        <w:t xml:space="preserve">ve iletişim faaliyetleri sırasında yine yurtdışı kaynaklı olan </w:t>
      </w:r>
      <w:proofErr w:type="spellStart"/>
      <w:r w:rsidR="00A93FD4">
        <w:rPr>
          <w:rFonts w:ascii="Times New Roman" w:hAnsi="Times New Roman" w:cs="Times New Roman"/>
          <w:sz w:val="24"/>
          <w:szCs w:val="24"/>
        </w:rPr>
        <w:t>whatsapp</w:t>
      </w:r>
      <w:proofErr w:type="spellEnd"/>
      <w:r w:rsidR="00A93FD4">
        <w:rPr>
          <w:rFonts w:ascii="Times New Roman" w:hAnsi="Times New Roman" w:cs="Times New Roman"/>
          <w:sz w:val="24"/>
          <w:szCs w:val="24"/>
        </w:rPr>
        <w:t xml:space="preserve"> platformunun kullanılması </w:t>
      </w:r>
      <w:r w:rsidR="00745B7F">
        <w:rPr>
          <w:rFonts w:ascii="Times New Roman" w:hAnsi="Times New Roman" w:cs="Times New Roman"/>
          <w:sz w:val="24"/>
          <w:szCs w:val="24"/>
        </w:rPr>
        <w:t xml:space="preserve">nedeniyle </w:t>
      </w:r>
      <w:r w:rsidR="00A3606D" w:rsidRPr="00B035C4">
        <w:rPr>
          <w:rFonts w:ascii="Times New Roman" w:eastAsia="Times New Roman" w:hAnsi="Times New Roman" w:cs="Times New Roman"/>
          <w:sz w:val="24"/>
          <w:szCs w:val="24"/>
          <w:lang w:eastAsia="tr-TR"/>
        </w:rPr>
        <w:t>kişisel verileriniz Kanun’un 9. maddesine uygun olarak yurt dışına aktarılacaktır.</w:t>
      </w:r>
    </w:p>
    <w:p w14:paraId="5E9D2E1B" w14:textId="77777777" w:rsidR="00B75057" w:rsidRDefault="00B75057" w:rsidP="00C26741">
      <w:pPr>
        <w:spacing w:after="0"/>
        <w:jc w:val="both"/>
        <w:rPr>
          <w:rFonts w:ascii="Times New Roman" w:hAnsi="Times New Roman" w:cs="Times New Roman"/>
          <w:sz w:val="24"/>
          <w:szCs w:val="24"/>
        </w:rPr>
      </w:pPr>
    </w:p>
    <w:p w14:paraId="4EFEB9C5" w14:textId="77777777" w:rsidR="00BD7D40" w:rsidRPr="00923B76" w:rsidRDefault="00BD7D40" w:rsidP="00923B76">
      <w:pPr>
        <w:spacing w:line="276" w:lineRule="auto"/>
        <w:jc w:val="both"/>
        <w:rPr>
          <w:rFonts w:ascii="Times New Roman" w:hAnsi="Times New Roman" w:cs="Times New Roman"/>
          <w:b/>
          <w:sz w:val="28"/>
          <w:szCs w:val="28"/>
        </w:rPr>
      </w:pPr>
      <w:r w:rsidRPr="00923B76">
        <w:rPr>
          <w:rFonts w:ascii="Times New Roman" w:hAnsi="Times New Roman" w:cs="Times New Roman"/>
          <w:b/>
          <w:sz w:val="28"/>
          <w:szCs w:val="28"/>
        </w:rPr>
        <w:t>VI. BÖLÜM</w:t>
      </w:r>
    </w:p>
    <w:p w14:paraId="1D298CFD" w14:textId="77777777" w:rsidR="00E03B09" w:rsidRPr="00563E4E" w:rsidRDefault="00E03B09" w:rsidP="00843C39">
      <w:pPr>
        <w:jc w:val="both"/>
        <w:rPr>
          <w:rFonts w:ascii="Times New Roman" w:hAnsi="Times New Roman" w:cs="Times New Roman"/>
          <w:sz w:val="24"/>
          <w:szCs w:val="24"/>
        </w:rPr>
      </w:pPr>
      <w:r w:rsidRPr="009304B5">
        <w:rPr>
          <w:rFonts w:ascii="Times New Roman" w:hAnsi="Times New Roman" w:cs="Times New Roman"/>
          <w:sz w:val="24"/>
          <w:szCs w:val="24"/>
        </w:rPr>
        <w:t>KİŞİSEL VERİLERİN KORUNMASINA İLİŞKİN HUSUSLAR</w:t>
      </w:r>
    </w:p>
    <w:p w14:paraId="5E129841" w14:textId="77777777" w:rsidR="00E03B09" w:rsidRPr="001F62C7" w:rsidRDefault="00886FD9" w:rsidP="00843C39">
      <w:pPr>
        <w:jc w:val="both"/>
        <w:rPr>
          <w:rFonts w:ascii="Times New Roman" w:hAnsi="Times New Roman" w:cs="Times New Roman"/>
          <w:sz w:val="24"/>
          <w:szCs w:val="24"/>
        </w:rPr>
      </w:pPr>
      <w:r>
        <w:rPr>
          <w:rFonts w:ascii="Times New Roman" w:hAnsi="Times New Roman" w:cs="Times New Roman"/>
          <w:sz w:val="24"/>
          <w:szCs w:val="24"/>
        </w:rPr>
        <w:t>Şirketimiz</w:t>
      </w:r>
      <w:r w:rsidR="00E03B09" w:rsidRPr="001F62C7">
        <w:rPr>
          <w:rFonts w:ascii="Times New Roman" w:hAnsi="Times New Roman" w:cs="Times New Roman"/>
          <w:sz w:val="24"/>
          <w:szCs w:val="24"/>
        </w:rPr>
        <w:t xml:space="preserve">, </w:t>
      </w:r>
      <w:r w:rsidR="004477DC">
        <w:rPr>
          <w:rFonts w:ascii="Times New Roman" w:hAnsi="Times New Roman" w:cs="Times New Roman"/>
          <w:sz w:val="24"/>
          <w:szCs w:val="24"/>
        </w:rPr>
        <w:t>bünyesindeki</w:t>
      </w:r>
      <w:r w:rsidR="00CB75F6" w:rsidRPr="001F62C7">
        <w:rPr>
          <w:rFonts w:ascii="Times New Roman" w:hAnsi="Times New Roman" w:cs="Times New Roman"/>
          <w:sz w:val="24"/>
          <w:szCs w:val="24"/>
        </w:rPr>
        <w:t xml:space="preserve"> kişisel verilerin hukuka aykırı olarak işlenmesini </w:t>
      </w:r>
      <w:r w:rsidR="00CB75F6">
        <w:rPr>
          <w:rFonts w:ascii="Times New Roman" w:hAnsi="Times New Roman" w:cs="Times New Roman"/>
          <w:sz w:val="24"/>
          <w:szCs w:val="24"/>
        </w:rPr>
        <w:t xml:space="preserve">ve bu verilere </w:t>
      </w:r>
      <w:r w:rsidR="00CB75F6" w:rsidRPr="001F62C7">
        <w:rPr>
          <w:rFonts w:ascii="Times New Roman" w:hAnsi="Times New Roman" w:cs="Times New Roman"/>
          <w:sz w:val="24"/>
          <w:szCs w:val="24"/>
        </w:rPr>
        <w:t>hukuka aykırı olarak</w:t>
      </w:r>
      <w:r w:rsidR="00CB75F6">
        <w:rPr>
          <w:rFonts w:ascii="Times New Roman" w:hAnsi="Times New Roman" w:cs="Times New Roman"/>
          <w:sz w:val="24"/>
          <w:szCs w:val="24"/>
        </w:rPr>
        <w:t xml:space="preserve"> erişilmesini önlemek, </w:t>
      </w:r>
      <w:r w:rsidR="00CB75F6" w:rsidRPr="001F62C7">
        <w:rPr>
          <w:rFonts w:ascii="Times New Roman" w:hAnsi="Times New Roman" w:cs="Times New Roman"/>
          <w:sz w:val="24"/>
          <w:szCs w:val="24"/>
        </w:rPr>
        <w:t>verilerin muhafazasını sağlamak için uygun güvenlik düzeyini sağlamaya yönelik gerekli teknik ve idari tedbirleri almakta, bu kapsamda gerekli denetimleri yapmakta veya yaptırmaktadır.</w:t>
      </w:r>
    </w:p>
    <w:p w14:paraId="0A67E75C" w14:textId="77777777" w:rsidR="00E03B09" w:rsidRPr="001F62C7" w:rsidRDefault="00A33EB3" w:rsidP="00843C39">
      <w:pPr>
        <w:jc w:val="both"/>
        <w:rPr>
          <w:rFonts w:ascii="Times New Roman" w:hAnsi="Times New Roman" w:cs="Times New Roman"/>
          <w:sz w:val="24"/>
          <w:szCs w:val="24"/>
        </w:rPr>
      </w:pPr>
      <w:r>
        <w:rPr>
          <w:rFonts w:ascii="Times New Roman" w:hAnsi="Times New Roman" w:cs="Times New Roman"/>
          <w:sz w:val="24"/>
          <w:szCs w:val="24"/>
        </w:rPr>
        <w:t>Şirketimiz</w:t>
      </w:r>
      <w:r w:rsidR="00382D40">
        <w:rPr>
          <w:rFonts w:ascii="Times New Roman" w:hAnsi="Times New Roman" w:cs="Times New Roman"/>
          <w:sz w:val="24"/>
          <w:szCs w:val="24"/>
        </w:rPr>
        <w:t xml:space="preserve"> tarafından </w:t>
      </w:r>
      <w:proofErr w:type="spellStart"/>
      <w:r w:rsidR="00382D40">
        <w:rPr>
          <w:rFonts w:ascii="Times New Roman" w:hAnsi="Times New Roman" w:cs="Times New Roman"/>
          <w:sz w:val="24"/>
          <w:szCs w:val="24"/>
        </w:rPr>
        <w:t>KVKK’nı</w:t>
      </w:r>
      <w:r w:rsidR="00E03B09" w:rsidRPr="001F62C7">
        <w:rPr>
          <w:rFonts w:ascii="Times New Roman" w:hAnsi="Times New Roman" w:cs="Times New Roman"/>
          <w:sz w:val="24"/>
          <w:szCs w:val="24"/>
        </w:rPr>
        <w:t>n</w:t>
      </w:r>
      <w:proofErr w:type="spellEnd"/>
      <w:r w:rsidR="00E03B09" w:rsidRPr="001F62C7">
        <w:rPr>
          <w:rFonts w:ascii="Times New Roman" w:hAnsi="Times New Roman" w:cs="Times New Roman"/>
          <w:sz w:val="24"/>
          <w:szCs w:val="24"/>
        </w:rPr>
        <w:t xml:space="preserve"> 12. maddesi uyarınca “veri güvenliğini” sağlamaya yönelik alınan aksiyonlar ve tedbirler aşağıda belirtilmektedir.</w:t>
      </w:r>
    </w:p>
    <w:p w14:paraId="4F235D8F" w14:textId="77777777" w:rsidR="00E03B09" w:rsidRPr="001F62C7" w:rsidRDefault="009F79F8" w:rsidP="00843C39">
      <w:pPr>
        <w:jc w:val="both"/>
        <w:rPr>
          <w:rFonts w:ascii="Times New Roman" w:hAnsi="Times New Roman" w:cs="Times New Roman"/>
          <w:sz w:val="24"/>
          <w:szCs w:val="24"/>
        </w:rPr>
      </w:pPr>
      <w:r>
        <w:rPr>
          <w:rFonts w:ascii="Times New Roman" w:hAnsi="Times New Roman" w:cs="Times New Roman"/>
          <w:sz w:val="24"/>
          <w:szCs w:val="24"/>
        </w:rPr>
        <w:t>Şirketimiz</w:t>
      </w:r>
      <w:r w:rsidR="00E03B09" w:rsidRPr="001F62C7">
        <w:rPr>
          <w:rFonts w:ascii="Times New Roman" w:hAnsi="Times New Roman" w:cs="Times New Roman"/>
          <w:sz w:val="24"/>
          <w:szCs w:val="24"/>
        </w:rPr>
        <w:t>, kişisel verilerin hukuka uygun işlenmesini sağlamak için, teknolojik imkânlar ve uygulama maliyetine göre teknik ve idari tedbirler</w:t>
      </w:r>
      <w:r w:rsidR="00E5020D">
        <w:rPr>
          <w:rFonts w:ascii="Times New Roman" w:hAnsi="Times New Roman" w:cs="Times New Roman"/>
          <w:sz w:val="24"/>
          <w:szCs w:val="24"/>
        </w:rPr>
        <w:t>i</w:t>
      </w:r>
      <w:r w:rsidR="00E03B09" w:rsidRPr="001F62C7">
        <w:rPr>
          <w:rFonts w:ascii="Times New Roman" w:hAnsi="Times New Roman" w:cs="Times New Roman"/>
          <w:sz w:val="24"/>
          <w:szCs w:val="24"/>
        </w:rPr>
        <w:t xml:space="preserve"> almaktadır. Çalışanlar, öğrendikleri kişisel </w:t>
      </w:r>
      <w:r w:rsidR="00E03B09" w:rsidRPr="001F62C7">
        <w:rPr>
          <w:rFonts w:ascii="Times New Roman" w:hAnsi="Times New Roman" w:cs="Times New Roman"/>
          <w:sz w:val="24"/>
          <w:szCs w:val="24"/>
        </w:rPr>
        <w:lastRenderedPageBreak/>
        <w:t>verileri KVKK hükümlerine aykırı olar</w:t>
      </w:r>
      <w:r w:rsidR="00E5020D">
        <w:rPr>
          <w:rFonts w:ascii="Times New Roman" w:hAnsi="Times New Roman" w:cs="Times New Roman"/>
          <w:sz w:val="24"/>
          <w:szCs w:val="24"/>
        </w:rPr>
        <w:t xml:space="preserve">ak başkasına açıklayamayacağı, </w:t>
      </w:r>
      <w:r w:rsidR="00E03B09" w:rsidRPr="001F62C7">
        <w:rPr>
          <w:rFonts w:ascii="Times New Roman" w:hAnsi="Times New Roman" w:cs="Times New Roman"/>
          <w:sz w:val="24"/>
          <w:szCs w:val="24"/>
        </w:rPr>
        <w:t>işleme amacı dışında kullanamayacağı ve bu yükümlülüğün görevden ayrılmalarından sonra da devam edeceği konusunda bilgilendirilmekte ve bu doğrultuda kendilerinden gerekli taahhütler alınmaktadır.</w:t>
      </w:r>
    </w:p>
    <w:p w14:paraId="1AC90613" w14:textId="77777777" w:rsidR="00E03B09" w:rsidRPr="001F62C7" w:rsidRDefault="00554E4C" w:rsidP="00843C39">
      <w:pPr>
        <w:jc w:val="both"/>
        <w:rPr>
          <w:rFonts w:ascii="Times New Roman" w:hAnsi="Times New Roman" w:cs="Times New Roman"/>
          <w:sz w:val="24"/>
          <w:szCs w:val="24"/>
        </w:rPr>
      </w:pPr>
      <w:r>
        <w:rPr>
          <w:rFonts w:ascii="Times New Roman" w:hAnsi="Times New Roman" w:cs="Times New Roman"/>
          <w:sz w:val="24"/>
          <w:szCs w:val="24"/>
        </w:rPr>
        <w:t>Şirketimiz</w:t>
      </w:r>
      <w:r w:rsidR="00E03B09" w:rsidRPr="001F62C7">
        <w:rPr>
          <w:rFonts w:ascii="Times New Roman" w:hAnsi="Times New Roman" w:cs="Times New Roman"/>
          <w:sz w:val="24"/>
          <w:szCs w:val="24"/>
        </w:rPr>
        <w:t xml:space="preserve">, kişisel verilerin hukuka aykırı olarak işlenmesini, verilere hukuka aykırı olarak erişilmesini önlemeye ve verilerin muhafazasını sağlamaya yönelik farkındalığın artırılması için </w:t>
      </w:r>
      <w:r w:rsidR="0007280D">
        <w:rPr>
          <w:rFonts w:ascii="Times New Roman" w:hAnsi="Times New Roman" w:cs="Times New Roman"/>
          <w:sz w:val="24"/>
          <w:szCs w:val="24"/>
        </w:rPr>
        <w:t xml:space="preserve">çalışanlarına </w:t>
      </w:r>
      <w:r w:rsidR="00E03B09" w:rsidRPr="001F62C7">
        <w:rPr>
          <w:rFonts w:ascii="Times New Roman" w:hAnsi="Times New Roman" w:cs="Times New Roman"/>
          <w:sz w:val="24"/>
          <w:szCs w:val="24"/>
        </w:rPr>
        <w:t xml:space="preserve">gerekli </w:t>
      </w:r>
      <w:r w:rsidR="00916AC9">
        <w:rPr>
          <w:rFonts w:ascii="Times New Roman" w:hAnsi="Times New Roman" w:cs="Times New Roman"/>
          <w:sz w:val="24"/>
          <w:szCs w:val="24"/>
        </w:rPr>
        <w:t>eğitimleri vermektedir.</w:t>
      </w:r>
    </w:p>
    <w:p w14:paraId="2CFAD98D" w14:textId="77777777" w:rsidR="00E03B09" w:rsidRDefault="00554E4C" w:rsidP="00843C39">
      <w:pPr>
        <w:jc w:val="both"/>
        <w:rPr>
          <w:rFonts w:ascii="Times New Roman" w:hAnsi="Times New Roman" w:cs="Times New Roman"/>
          <w:sz w:val="24"/>
          <w:szCs w:val="24"/>
        </w:rPr>
      </w:pPr>
      <w:r>
        <w:rPr>
          <w:rFonts w:ascii="Times New Roman" w:hAnsi="Times New Roman" w:cs="Times New Roman"/>
          <w:sz w:val="24"/>
          <w:szCs w:val="24"/>
        </w:rPr>
        <w:t>Şirketimiz</w:t>
      </w:r>
      <w:r w:rsidR="00E03B09" w:rsidRPr="001F62C7">
        <w:rPr>
          <w:rFonts w:ascii="Times New Roman" w:hAnsi="Times New Roman" w:cs="Times New Roman"/>
          <w:sz w:val="24"/>
          <w:szCs w:val="24"/>
        </w:rPr>
        <w:t xml:space="preserve">, kişisel verilerin güvenli ortamlarda saklanması ve hukuka aykırı amaçlarla yok edilmesini, kaybolmasını veya değiştirilmesini önlemek </w:t>
      </w:r>
      <w:r w:rsidR="00CB75F6">
        <w:rPr>
          <w:rFonts w:ascii="Times New Roman" w:hAnsi="Times New Roman" w:cs="Times New Roman"/>
          <w:sz w:val="24"/>
          <w:szCs w:val="24"/>
        </w:rPr>
        <w:t xml:space="preserve">amacıyla </w:t>
      </w:r>
      <w:r w:rsidR="00E03B09" w:rsidRPr="001F62C7">
        <w:rPr>
          <w:rFonts w:ascii="Times New Roman" w:hAnsi="Times New Roman" w:cs="Times New Roman"/>
          <w:sz w:val="24"/>
          <w:szCs w:val="24"/>
        </w:rPr>
        <w:t>gerekli teknik ve idari tedbirleri almaktadır.</w:t>
      </w:r>
    </w:p>
    <w:p w14:paraId="2E78B71D" w14:textId="77777777" w:rsidR="00536D57" w:rsidRDefault="00536D57" w:rsidP="00C26741">
      <w:pPr>
        <w:spacing w:after="0"/>
        <w:jc w:val="both"/>
        <w:rPr>
          <w:rFonts w:ascii="Times New Roman" w:hAnsi="Times New Roman" w:cs="Times New Roman"/>
          <w:sz w:val="24"/>
          <w:szCs w:val="24"/>
        </w:rPr>
      </w:pPr>
    </w:p>
    <w:p w14:paraId="6815928C" w14:textId="77777777" w:rsidR="00BD7D40" w:rsidRPr="006F4BE8" w:rsidRDefault="00BD7D40" w:rsidP="00843C39">
      <w:pPr>
        <w:jc w:val="both"/>
        <w:rPr>
          <w:rFonts w:ascii="Times New Roman" w:hAnsi="Times New Roman" w:cs="Times New Roman"/>
          <w:b/>
          <w:sz w:val="28"/>
          <w:szCs w:val="28"/>
        </w:rPr>
      </w:pPr>
      <w:r w:rsidRPr="006F4BE8">
        <w:rPr>
          <w:rFonts w:ascii="Times New Roman" w:hAnsi="Times New Roman" w:cs="Times New Roman"/>
          <w:b/>
          <w:sz w:val="28"/>
          <w:szCs w:val="28"/>
        </w:rPr>
        <w:t>VII. BÖLÜM</w:t>
      </w:r>
    </w:p>
    <w:p w14:paraId="1EA3FBD9" w14:textId="77777777" w:rsidR="00E03B09" w:rsidRPr="00563E4E" w:rsidRDefault="00F92930" w:rsidP="00F92930">
      <w:pPr>
        <w:rPr>
          <w:rFonts w:ascii="Times New Roman" w:hAnsi="Times New Roman" w:cs="Times New Roman"/>
          <w:sz w:val="24"/>
          <w:szCs w:val="24"/>
        </w:rPr>
      </w:pPr>
      <w:r w:rsidRPr="00563E4E">
        <w:rPr>
          <w:rFonts w:ascii="Times New Roman" w:hAnsi="Times New Roman" w:cs="Times New Roman"/>
          <w:sz w:val="24"/>
          <w:szCs w:val="24"/>
        </w:rPr>
        <w:t>KİŞİSEL VERİLERİN SİLİNMESİ, YOK EDİLMESİ VE ANONİMLEŞTİRİLMESİNİN ŞARTLARI:</w:t>
      </w:r>
    </w:p>
    <w:p w14:paraId="14017865" w14:textId="77777777" w:rsidR="00E03B09" w:rsidRPr="001F62C7" w:rsidRDefault="00E03B09" w:rsidP="00843C39">
      <w:pPr>
        <w:jc w:val="both"/>
        <w:rPr>
          <w:rFonts w:ascii="Times New Roman" w:hAnsi="Times New Roman" w:cs="Times New Roman"/>
          <w:sz w:val="24"/>
          <w:szCs w:val="24"/>
        </w:rPr>
      </w:pPr>
      <w:proofErr w:type="spellStart"/>
      <w:r w:rsidRPr="001F62C7">
        <w:rPr>
          <w:rFonts w:ascii="Times New Roman" w:hAnsi="Times New Roman" w:cs="Times New Roman"/>
          <w:sz w:val="24"/>
          <w:szCs w:val="24"/>
        </w:rPr>
        <w:t>KVKK’n</w:t>
      </w:r>
      <w:r w:rsidR="00916AC9">
        <w:rPr>
          <w:rFonts w:ascii="Times New Roman" w:hAnsi="Times New Roman" w:cs="Times New Roman"/>
          <w:sz w:val="24"/>
          <w:szCs w:val="24"/>
        </w:rPr>
        <w:t>ı</w:t>
      </w:r>
      <w:r w:rsidRPr="001F62C7">
        <w:rPr>
          <w:rFonts w:ascii="Times New Roman" w:hAnsi="Times New Roman" w:cs="Times New Roman"/>
          <w:sz w:val="24"/>
          <w:szCs w:val="24"/>
        </w:rPr>
        <w:t>n</w:t>
      </w:r>
      <w:proofErr w:type="spellEnd"/>
      <w:r w:rsidRPr="001F62C7">
        <w:rPr>
          <w:rFonts w:ascii="Times New Roman" w:hAnsi="Times New Roman" w:cs="Times New Roman"/>
          <w:sz w:val="24"/>
          <w:szCs w:val="24"/>
        </w:rPr>
        <w:t xml:space="preserve"> 7. maddesinde düzenlendiği üzere ilgili kanun hükümlerine uygun olarak işlenmiş olmasına rağmen, işlenmesini gerektiren sebeplerin ortadan kalkması halinde </w:t>
      </w:r>
      <w:r w:rsidR="00B177D5">
        <w:rPr>
          <w:rFonts w:ascii="Times New Roman" w:hAnsi="Times New Roman" w:cs="Times New Roman"/>
          <w:sz w:val="24"/>
          <w:szCs w:val="24"/>
        </w:rPr>
        <w:t>kişisel veriler</w:t>
      </w:r>
      <w:r w:rsidR="005B418B">
        <w:rPr>
          <w:rFonts w:ascii="Times New Roman" w:hAnsi="Times New Roman" w:cs="Times New Roman"/>
          <w:sz w:val="24"/>
          <w:szCs w:val="24"/>
        </w:rPr>
        <w:t xml:space="preserve"> en geç </w:t>
      </w:r>
      <w:r w:rsidR="005B418B" w:rsidRPr="005B418B">
        <w:rPr>
          <w:rFonts w:ascii="Times New Roman" w:hAnsi="Times New Roman" w:cs="Times New Roman"/>
          <w:b/>
          <w:sz w:val="24"/>
          <w:szCs w:val="24"/>
        </w:rPr>
        <w:t>6 ay</w:t>
      </w:r>
      <w:r w:rsidR="005B418B">
        <w:rPr>
          <w:rFonts w:ascii="Times New Roman" w:hAnsi="Times New Roman" w:cs="Times New Roman"/>
          <w:sz w:val="24"/>
          <w:szCs w:val="24"/>
        </w:rPr>
        <w:t xml:space="preserve"> içerisinde</w:t>
      </w:r>
      <w:r w:rsidR="00916AC9">
        <w:rPr>
          <w:rFonts w:ascii="Times New Roman" w:hAnsi="Times New Roman" w:cs="Times New Roman"/>
          <w:sz w:val="24"/>
          <w:szCs w:val="24"/>
        </w:rPr>
        <w:t xml:space="preserve"> </w:t>
      </w:r>
      <w:r w:rsidRPr="001F62C7">
        <w:rPr>
          <w:rFonts w:ascii="Times New Roman" w:hAnsi="Times New Roman" w:cs="Times New Roman"/>
          <w:sz w:val="24"/>
          <w:szCs w:val="24"/>
        </w:rPr>
        <w:t>silinir, yok edilir veya anonim hale getirilir.</w:t>
      </w:r>
      <w:r w:rsidR="00B177D5">
        <w:rPr>
          <w:rFonts w:ascii="Times New Roman" w:hAnsi="Times New Roman" w:cs="Times New Roman"/>
          <w:sz w:val="24"/>
          <w:szCs w:val="24"/>
        </w:rPr>
        <w:t xml:space="preserve"> </w:t>
      </w:r>
      <w:r w:rsidR="00B177D5" w:rsidRPr="00B177D5">
        <w:rPr>
          <w:rFonts w:ascii="Times New Roman" w:hAnsi="Times New Roman" w:cs="Times New Roman"/>
          <w:sz w:val="24"/>
          <w:szCs w:val="24"/>
          <w:shd w:val="clear" w:color="auto" w:fill="FFFFFF"/>
        </w:rPr>
        <w:t>Kişisel verileri işleme şartl</w:t>
      </w:r>
      <w:r w:rsidR="00B177D5">
        <w:rPr>
          <w:rFonts w:ascii="Times New Roman" w:hAnsi="Times New Roman" w:cs="Times New Roman"/>
          <w:sz w:val="24"/>
          <w:szCs w:val="24"/>
          <w:shd w:val="clear" w:color="auto" w:fill="FFFFFF"/>
        </w:rPr>
        <w:t xml:space="preserve">arının tamamı ortadan kalkması halinde ilgili kişinin talebi üzerine de </w:t>
      </w:r>
      <w:r w:rsidR="00020B77">
        <w:rPr>
          <w:rFonts w:ascii="Times New Roman" w:hAnsi="Times New Roman" w:cs="Times New Roman"/>
          <w:sz w:val="24"/>
          <w:szCs w:val="24"/>
          <w:shd w:val="clear" w:color="auto" w:fill="FFFFFF"/>
        </w:rPr>
        <w:t>Şirketimiz</w:t>
      </w:r>
      <w:r w:rsidR="00B177D5" w:rsidRPr="00B177D5">
        <w:rPr>
          <w:rFonts w:ascii="Times New Roman" w:hAnsi="Times New Roman" w:cs="Times New Roman"/>
          <w:sz w:val="24"/>
          <w:szCs w:val="24"/>
          <w:shd w:val="clear" w:color="auto" w:fill="FFFFFF"/>
        </w:rPr>
        <w:t xml:space="preserve"> talebe konu kişisel verileri siler, yok eder veya anonim hale getirir. </w:t>
      </w:r>
      <w:r w:rsidR="00020B77">
        <w:rPr>
          <w:rFonts w:ascii="Times New Roman" w:hAnsi="Times New Roman" w:cs="Times New Roman"/>
          <w:sz w:val="24"/>
          <w:szCs w:val="24"/>
          <w:shd w:val="clear" w:color="auto" w:fill="FFFFFF"/>
        </w:rPr>
        <w:t>Şirketimiz</w:t>
      </w:r>
      <w:r w:rsidR="00B177D5" w:rsidRPr="00B177D5">
        <w:rPr>
          <w:rFonts w:ascii="Times New Roman" w:hAnsi="Times New Roman" w:cs="Times New Roman"/>
          <w:sz w:val="24"/>
          <w:szCs w:val="24"/>
          <w:shd w:val="clear" w:color="auto" w:fill="FFFFFF"/>
        </w:rPr>
        <w:t xml:space="preserve">, ilgili kişinin talebini </w:t>
      </w:r>
      <w:r w:rsidR="00B177D5" w:rsidRPr="00CF2E94">
        <w:rPr>
          <w:rFonts w:ascii="Times New Roman" w:hAnsi="Times New Roman" w:cs="Times New Roman"/>
          <w:sz w:val="24"/>
          <w:szCs w:val="24"/>
          <w:u w:val="single"/>
          <w:shd w:val="clear" w:color="auto" w:fill="FFFFFF"/>
        </w:rPr>
        <w:t>en geç otuz gün</w:t>
      </w:r>
      <w:r w:rsidR="00B177D5" w:rsidRPr="00B177D5">
        <w:rPr>
          <w:rFonts w:ascii="Times New Roman" w:hAnsi="Times New Roman" w:cs="Times New Roman"/>
          <w:sz w:val="24"/>
          <w:szCs w:val="24"/>
          <w:shd w:val="clear" w:color="auto" w:fill="FFFFFF"/>
        </w:rPr>
        <w:t xml:space="preserve"> içinde sonuçlandırır ve ilgili kişiye bilgi verir.</w:t>
      </w:r>
    </w:p>
    <w:p w14:paraId="177475E3" w14:textId="77777777" w:rsidR="00E03B09" w:rsidRPr="001F62C7" w:rsidRDefault="00916AC9" w:rsidP="00843C39">
      <w:pPr>
        <w:jc w:val="both"/>
        <w:rPr>
          <w:rFonts w:ascii="Times New Roman" w:hAnsi="Times New Roman" w:cs="Times New Roman"/>
          <w:sz w:val="24"/>
          <w:szCs w:val="24"/>
        </w:rPr>
      </w:pPr>
      <w:proofErr w:type="spellStart"/>
      <w:r>
        <w:rPr>
          <w:rFonts w:ascii="Times New Roman" w:hAnsi="Times New Roman" w:cs="Times New Roman"/>
          <w:sz w:val="24"/>
          <w:szCs w:val="24"/>
        </w:rPr>
        <w:t>KVKK</w:t>
      </w:r>
      <w:r w:rsidR="00A710A9">
        <w:rPr>
          <w:rFonts w:ascii="Times New Roman" w:hAnsi="Times New Roman" w:cs="Times New Roman"/>
          <w:sz w:val="24"/>
          <w:szCs w:val="24"/>
        </w:rPr>
        <w:t>’</w:t>
      </w:r>
      <w:r>
        <w:rPr>
          <w:rFonts w:ascii="Times New Roman" w:hAnsi="Times New Roman" w:cs="Times New Roman"/>
          <w:sz w:val="24"/>
          <w:szCs w:val="24"/>
        </w:rPr>
        <w:t>nı</w:t>
      </w:r>
      <w:r w:rsidR="00E03B09" w:rsidRPr="001F62C7">
        <w:rPr>
          <w:rFonts w:ascii="Times New Roman" w:hAnsi="Times New Roman" w:cs="Times New Roman"/>
          <w:sz w:val="24"/>
          <w:szCs w:val="24"/>
        </w:rPr>
        <w:t>n</w:t>
      </w:r>
      <w:proofErr w:type="spellEnd"/>
      <w:r w:rsidR="00E03B09" w:rsidRPr="001F62C7">
        <w:rPr>
          <w:rFonts w:ascii="Times New Roman" w:hAnsi="Times New Roman" w:cs="Times New Roman"/>
          <w:sz w:val="24"/>
          <w:szCs w:val="24"/>
        </w:rPr>
        <w:t xml:space="preserve"> 28.</w:t>
      </w:r>
      <w:r w:rsidR="00A710A9">
        <w:rPr>
          <w:rFonts w:ascii="Times New Roman" w:hAnsi="Times New Roman" w:cs="Times New Roman"/>
          <w:sz w:val="24"/>
          <w:szCs w:val="24"/>
        </w:rPr>
        <w:t xml:space="preserve"> </w:t>
      </w:r>
      <w:r w:rsidR="00E03B09" w:rsidRPr="001F62C7">
        <w:rPr>
          <w:rFonts w:ascii="Times New Roman" w:hAnsi="Times New Roman" w:cs="Times New Roman"/>
          <w:sz w:val="24"/>
          <w:szCs w:val="24"/>
        </w:rPr>
        <w:t>maddesine uygun olarak anonimleştirilmiş kişisel veriler araştırma, planlama ve istatistik gibi amaçlarla işlenebilir. Bu tür işlemler KVKK kapsamı dışında olduğundan kişisel veri sahibinin açık rızası aranmaz.</w:t>
      </w:r>
    </w:p>
    <w:p w14:paraId="69DB4BF8" w14:textId="77777777" w:rsidR="00BD7D40" w:rsidRPr="006F4BE8" w:rsidRDefault="00BD7D40" w:rsidP="00843C39">
      <w:pPr>
        <w:jc w:val="both"/>
        <w:rPr>
          <w:rFonts w:ascii="Times New Roman" w:hAnsi="Times New Roman" w:cs="Times New Roman"/>
          <w:b/>
          <w:sz w:val="28"/>
          <w:szCs w:val="28"/>
        </w:rPr>
      </w:pPr>
      <w:r w:rsidRPr="006F4BE8">
        <w:rPr>
          <w:rFonts w:ascii="Times New Roman" w:hAnsi="Times New Roman" w:cs="Times New Roman"/>
          <w:b/>
          <w:sz w:val="28"/>
          <w:szCs w:val="28"/>
        </w:rPr>
        <w:t>VIII. BÖLÜM</w:t>
      </w:r>
    </w:p>
    <w:p w14:paraId="1CFE6660" w14:textId="77777777" w:rsidR="00E03B09" w:rsidRPr="00563E4E" w:rsidRDefault="00F92930" w:rsidP="00843C39">
      <w:pPr>
        <w:jc w:val="both"/>
        <w:rPr>
          <w:rFonts w:ascii="Times New Roman" w:hAnsi="Times New Roman" w:cs="Times New Roman"/>
          <w:sz w:val="24"/>
          <w:szCs w:val="24"/>
        </w:rPr>
      </w:pPr>
      <w:r w:rsidRPr="00563E4E">
        <w:rPr>
          <w:rFonts w:ascii="Times New Roman" w:hAnsi="Times New Roman" w:cs="Times New Roman"/>
          <w:sz w:val="24"/>
          <w:szCs w:val="24"/>
        </w:rPr>
        <w:t>KİŞİSEL VERİ SAHİPLERİNİN HAKLARI, BU HAKLARIN KULLANILMASI VE DEĞERLENDİRİLMESİ YÖNTEMİ:</w:t>
      </w:r>
    </w:p>
    <w:p w14:paraId="66AA3F53" w14:textId="77777777" w:rsidR="00E03B09" w:rsidRPr="001F62C7" w:rsidRDefault="008128BA" w:rsidP="00843C39">
      <w:pPr>
        <w:jc w:val="both"/>
        <w:rPr>
          <w:rFonts w:ascii="Times New Roman" w:hAnsi="Times New Roman" w:cs="Times New Roman"/>
          <w:sz w:val="24"/>
          <w:szCs w:val="24"/>
        </w:rPr>
      </w:pPr>
      <w:r>
        <w:rPr>
          <w:rFonts w:ascii="Times New Roman" w:hAnsi="Times New Roman" w:cs="Times New Roman"/>
          <w:sz w:val="24"/>
          <w:szCs w:val="24"/>
        </w:rPr>
        <w:t>Şirketimiz</w:t>
      </w:r>
      <w:r w:rsidR="00E03B09" w:rsidRPr="001F62C7">
        <w:rPr>
          <w:rFonts w:ascii="Times New Roman" w:hAnsi="Times New Roman" w:cs="Times New Roman"/>
          <w:sz w:val="24"/>
          <w:szCs w:val="24"/>
        </w:rPr>
        <w:t>, kişisel veri sahiplerinin haklarının değerlendirilmesi ve kişisel veri sahiplerine gereken bilgilendirmenin yapılması için</w:t>
      </w:r>
      <w:r w:rsidR="007B5E06">
        <w:rPr>
          <w:rFonts w:ascii="Times New Roman" w:hAnsi="Times New Roman" w:cs="Times New Roman"/>
          <w:sz w:val="24"/>
          <w:szCs w:val="24"/>
        </w:rPr>
        <w:t xml:space="preserve"> </w:t>
      </w:r>
      <w:proofErr w:type="spellStart"/>
      <w:r w:rsidR="007B5E06">
        <w:rPr>
          <w:rFonts w:ascii="Times New Roman" w:hAnsi="Times New Roman" w:cs="Times New Roman"/>
          <w:sz w:val="24"/>
          <w:szCs w:val="24"/>
        </w:rPr>
        <w:t>KVKK</w:t>
      </w:r>
      <w:r w:rsidR="00E03B09" w:rsidRPr="001F62C7">
        <w:rPr>
          <w:rFonts w:ascii="Times New Roman" w:hAnsi="Times New Roman" w:cs="Times New Roman"/>
          <w:sz w:val="24"/>
          <w:szCs w:val="24"/>
        </w:rPr>
        <w:t>’n</w:t>
      </w:r>
      <w:r w:rsidR="00382D40">
        <w:rPr>
          <w:rFonts w:ascii="Times New Roman" w:hAnsi="Times New Roman" w:cs="Times New Roman"/>
          <w:sz w:val="24"/>
          <w:szCs w:val="24"/>
        </w:rPr>
        <w:t>ı</w:t>
      </w:r>
      <w:r w:rsidR="00E03B09" w:rsidRPr="001F62C7">
        <w:rPr>
          <w:rFonts w:ascii="Times New Roman" w:hAnsi="Times New Roman" w:cs="Times New Roman"/>
          <w:sz w:val="24"/>
          <w:szCs w:val="24"/>
        </w:rPr>
        <w:t>n</w:t>
      </w:r>
      <w:proofErr w:type="spellEnd"/>
      <w:r w:rsidR="00E03B09" w:rsidRPr="001F62C7">
        <w:rPr>
          <w:rFonts w:ascii="Times New Roman" w:hAnsi="Times New Roman" w:cs="Times New Roman"/>
          <w:sz w:val="24"/>
          <w:szCs w:val="24"/>
        </w:rPr>
        <w:t xml:space="preserve"> 13. maddesine uygun olarak gerekli kanalları, iç işleyişi, idari ve teknik düzenlemeleri yürütmektedir.</w:t>
      </w:r>
    </w:p>
    <w:p w14:paraId="2C4C33D0" w14:textId="77777777" w:rsidR="00E03B09" w:rsidRPr="001F62C7" w:rsidRDefault="00E03B09" w:rsidP="00AD2E8D">
      <w:pPr>
        <w:spacing w:after="0"/>
        <w:jc w:val="both"/>
        <w:rPr>
          <w:rFonts w:ascii="Times New Roman" w:hAnsi="Times New Roman" w:cs="Times New Roman"/>
          <w:sz w:val="24"/>
          <w:szCs w:val="24"/>
        </w:rPr>
      </w:pPr>
      <w:r w:rsidRPr="001F62C7">
        <w:rPr>
          <w:rFonts w:ascii="Times New Roman" w:hAnsi="Times New Roman" w:cs="Times New Roman"/>
          <w:sz w:val="24"/>
          <w:szCs w:val="24"/>
        </w:rPr>
        <w:t>Kişisel veri sahipleri;</w:t>
      </w:r>
    </w:p>
    <w:p w14:paraId="026C722E" w14:textId="77777777" w:rsidR="00E03B09" w:rsidRPr="00C532A6" w:rsidRDefault="00E03B09" w:rsidP="00720AA6">
      <w:pPr>
        <w:pStyle w:val="ListeParagraf"/>
        <w:numPr>
          <w:ilvl w:val="0"/>
          <w:numId w:val="4"/>
        </w:numPr>
        <w:jc w:val="both"/>
        <w:rPr>
          <w:rFonts w:ascii="Times New Roman" w:hAnsi="Times New Roman" w:cs="Times New Roman"/>
          <w:sz w:val="24"/>
          <w:szCs w:val="24"/>
        </w:rPr>
      </w:pPr>
      <w:r w:rsidRPr="00C532A6">
        <w:rPr>
          <w:rFonts w:ascii="Times New Roman" w:hAnsi="Times New Roman" w:cs="Times New Roman"/>
          <w:sz w:val="24"/>
          <w:szCs w:val="24"/>
        </w:rPr>
        <w:t>Kişisel veri işlenip işlenmediğini öğrenme,</w:t>
      </w:r>
    </w:p>
    <w:p w14:paraId="15650A5B" w14:textId="77777777" w:rsidR="00E03B09" w:rsidRPr="00C532A6" w:rsidRDefault="00E03B09" w:rsidP="00720AA6">
      <w:pPr>
        <w:pStyle w:val="ListeParagraf"/>
        <w:numPr>
          <w:ilvl w:val="0"/>
          <w:numId w:val="4"/>
        </w:numPr>
        <w:jc w:val="both"/>
        <w:rPr>
          <w:rFonts w:ascii="Times New Roman" w:hAnsi="Times New Roman" w:cs="Times New Roman"/>
          <w:sz w:val="24"/>
          <w:szCs w:val="24"/>
        </w:rPr>
      </w:pPr>
      <w:r w:rsidRPr="00C532A6">
        <w:rPr>
          <w:rFonts w:ascii="Times New Roman" w:hAnsi="Times New Roman" w:cs="Times New Roman"/>
          <w:sz w:val="24"/>
          <w:szCs w:val="24"/>
        </w:rPr>
        <w:t>Kişisel verileri işlenmişse buna ilişkin bilgi talep etme,</w:t>
      </w:r>
    </w:p>
    <w:p w14:paraId="604B0F03" w14:textId="77777777" w:rsidR="00E03B09" w:rsidRPr="00C532A6" w:rsidRDefault="00E03B09" w:rsidP="00720AA6">
      <w:pPr>
        <w:pStyle w:val="ListeParagraf"/>
        <w:numPr>
          <w:ilvl w:val="0"/>
          <w:numId w:val="4"/>
        </w:numPr>
        <w:jc w:val="both"/>
        <w:rPr>
          <w:rFonts w:ascii="Times New Roman" w:hAnsi="Times New Roman" w:cs="Times New Roman"/>
          <w:sz w:val="24"/>
          <w:szCs w:val="24"/>
        </w:rPr>
      </w:pPr>
      <w:r w:rsidRPr="00C532A6">
        <w:rPr>
          <w:rFonts w:ascii="Times New Roman" w:hAnsi="Times New Roman" w:cs="Times New Roman"/>
          <w:sz w:val="24"/>
          <w:szCs w:val="24"/>
        </w:rPr>
        <w:t>Kişisel verilerin işlenme amacını ve bunların amacına uygun kullanılıp kullanılmadığını öğrenme,</w:t>
      </w:r>
    </w:p>
    <w:p w14:paraId="3A8BE1A6" w14:textId="77777777" w:rsidR="00E03B09" w:rsidRPr="00C532A6" w:rsidRDefault="00E03B09" w:rsidP="00720AA6">
      <w:pPr>
        <w:pStyle w:val="ListeParagraf"/>
        <w:numPr>
          <w:ilvl w:val="0"/>
          <w:numId w:val="4"/>
        </w:numPr>
        <w:jc w:val="both"/>
        <w:rPr>
          <w:rFonts w:ascii="Times New Roman" w:hAnsi="Times New Roman" w:cs="Times New Roman"/>
          <w:sz w:val="24"/>
          <w:szCs w:val="24"/>
        </w:rPr>
      </w:pPr>
      <w:r w:rsidRPr="00C532A6">
        <w:rPr>
          <w:rFonts w:ascii="Times New Roman" w:hAnsi="Times New Roman" w:cs="Times New Roman"/>
          <w:sz w:val="24"/>
          <w:szCs w:val="24"/>
        </w:rPr>
        <w:t>Yurt içinde veya yurt dışında kişisel verilerin aktarıldığı üçüncü kişileri bilme,</w:t>
      </w:r>
    </w:p>
    <w:p w14:paraId="235C64F0" w14:textId="77777777" w:rsidR="00E03B09" w:rsidRPr="00C532A6" w:rsidRDefault="00E03B09" w:rsidP="00720AA6">
      <w:pPr>
        <w:pStyle w:val="ListeParagraf"/>
        <w:numPr>
          <w:ilvl w:val="0"/>
          <w:numId w:val="4"/>
        </w:numPr>
        <w:jc w:val="both"/>
        <w:rPr>
          <w:rFonts w:ascii="Times New Roman" w:hAnsi="Times New Roman" w:cs="Times New Roman"/>
          <w:sz w:val="24"/>
          <w:szCs w:val="24"/>
        </w:rPr>
      </w:pPr>
      <w:r w:rsidRPr="00C532A6">
        <w:rPr>
          <w:rFonts w:ascii="Times New Roman" w:hAnsi="Times New Roman" w:cs="Times New Roman"/>
          <w:sz w:val="24"/>
          <w:szCs w:val="24"/>
        </w:rPr>
        <w:t>Kişisel verilerin eksik veya yanlış işlenmiş olması hâlinde bunların düzeltilmesini isteme ve bu kapsamda yapılan işlemin kişisel verilerin aktarıldığı üçüncü kişilere bildirilmesini isteme,</w:t>
      </w:r>
    </w:p>
    <w:p w14:paraId="2A99178B" w14:textId="77777777" w:rsidR="00E03B09" w:rsidRDefault="00E03B09" w:rsidP="00720AA6">
      <w:pPr>
        <w:pStyle w:val="ListeParagraf"/>
        <w:numPr>
          <w:ilvl w:val="0"/>
          <w:numId w:val="4"/>
        </w:numPr>
        <w:jc w:val="both"/>
        <w:rPr>
          <w:rFonts w:ascii="Times New Roman" w:hAnsi="Times New Roman" w:cs="Times New Roman"/>
          <w:sz w:val="24"/>
          <w:szCs w:val="24"/>
        </w:rPr>
      </w:pPr>
      <w:r w:rsidRPr="00C532A6">
        <w:rPr>
          <w:rFonts w:ascii="Times New Roman" w:hAnsi="Times New Roman" w:cs="Times New Roman"/>
          <w:sz w:val="24"/>
          <w:szCs w:val="24"/>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haklarına sahiptir.</w:t>
      </w:r>
    </w:p>
    <w:p w14:paraId="4E28E67E" w14:textId="77777777" w:rsidR="00CC0356" w:rsidRPr="00377170" w:rsidRDefault="00CC0356" w:rsidP="00377170">
      <w:pPr>
        <w:spacing w:line="240" w:lineRule="auto"/>
        <w:jc w:val="both"/>
        <w:rPr>
          <w:rFonts w:ascii="Times New Roman" w:hAnsi="Times New Roman" w:cs="Times New Roman"/>
          <w:sz w:val="24"/>
          <w:szCs w:val="24"/>
        </w:rPr>
      </w:pPr>
      <w:r w:rsidRPr="00377170">
        <w:rPr>
          <w:rFonts w:ascii="Times New Roman" w:hAnsi="Times New Roman" w:cs="Times New Roman"/>
          <w:sz w:val="24"/>
          <w:szCs w:val="24"/>
        </w:rPr>
        <w:lastRenderedPageBreak/>
        <w:t>Bu kapsamd</w:t>
      </w:r>
      <w:r w:rsidR="00733F72">
        <w:rPr>
          <w:rFonts w:ascii="Times New Roman" w:hAnsi="Times New Roman" w:cs="Times New Roman"/>
          <w:sz w:val="24"/>
          <w:szCs w:val="24"/>
        </w:rPr>
        <w:t xml:space="preserve">a, İlgili Kişinin </w:t>
      </w:r>
      <w:proofErr w:type="spellStart"/>
      <w:r w:rsidR="00733F72">
        <w:rPr>
          <w:rFonts w:ascii="Times New Roman" w:hAnsi="Times New Roman" w:cs="Times New Roman"/>
          <w:sz w:val="24"/>
          <w:szCs w:val="24"/>
        </w:rPr>
        <w:t>KVKK’nın</w:t>
      </w:r>
      <w:proofErr w:type="spellEnd"/>
      <w:r w:rsidR="00733F72">
        <w:rPr>
          <w:rFonts w:ascii="Times New Roman" w:hAnsi="Times New Roman" w:cs="Times New Roman"/>
          <w:sz w:val="24"/>
          <w:szCs w:val="24"/>
        </w:rPr>
        <w:t xml:space="preserve"> 13. m</w:t>
      </w:r>
      <w:r w:rsidRPr="00377170">
        <w:rPr>
          <w:rFonts w:ascii="Times New Roman" w:hAnsi="Times New Roman" w:cs="Times New Roman"/>
          <w:sz w:val="24"/>
          <w:szCs w:val="24"/>
        </w:rPr>
        <w:t>addesi uyarınca haklarını kullanmak amacıyla Veri Sorumlusu</w:t>
      </w:r>
      <w:r w:rsidR="001C72F3">
        <w:rPr>
          <w:rFonts w:ascii="Times New Roman" w:hAnsi="Times New Roman" w:cs="Times New Roman"/>
          <w:sz w:val="24"/>
          <w:szCs w:val="24"/>
        </w:rPr>
        <w:t xml:space="preserve"> sıfatıyla Şirketimize</w:t>
      </w:r>
      <w:r w:rsidRPr="00377170">
        <w:rPr>
          <w:rFonts w:ascii="Times New Roman" w:hAnsi="Times New Roman" w:cs="Times New Roman"/>
          <w:sz w:val="24"/>
          <w:szCs w:val="24"/>
        </w:rPr>
        <w:t xml:space="preserve"> yapacağı başvuruları yazılı olarak veya Kişisel Verilerin Korunması Kurulu tarafından belir</w:t>
      </w:r>
      <w:r w:rsidR="009E5EE1">
        <w:rPr>
          <w:rFonts w:ascii="Times New Roman" w:hAnsi="Times New Roman" w:cs="Times New Roman"/>
          <w:sz w:val="24"/>
          <w:szCs w:val="24"/>
        </w:rPr>
        <w:t>lenecek diğer yöntemlerle Şirketimize</w:t>
      </w:r>
      <w:r w:rsidRPr="00377170">
        <w:rPr>
          <w:rFonts w:ascii="Times New Roman" w:hAnsi="Times New Roman" w:cs="Times New Roman"/>
          <w:sz w:val="24"/>
          <w:szCs w:val="24"/>
        </w:rPr>
        <w:t xml:space="preserve"> iletmesi gerekmektedir.  </w:t>
      </w:r>
    </w:p>
    <w:p w14:paraId="121F560E" w14:textId="77777777" w:rsidR="00CC0356" w:rsidRPr="00377170" w:rsidRDefault="009E5EE1" w:rsidP="00377170">
      <w:pPr>
        <w:spacing w:line="240" w:lineRule="auto"/>
        <w:jc w:val="both"/>
        <w:rPr>
          <w:rFonts w:ascii="Times New Roman" w:hAnsi="Times New Roman" w:cs="Times New Roman"/>
          <w:sz w:val="24"/>
          <w:szCs w:val="24"/>
        </w:rPr>
      </w:pPr>
      <w:r>
        <w:rPr>
          <w:rFonts w:ascii="Times New Roman" w:hAnsi="Times New Roman" w:cs="Times New Roman"/>
          <w:sz w:val="24"/>
          <w:szCs w:val="24"/>
        </w:rPr>
        <w:t>Yazılı olarak Şirketimiz</w:t>
      </w:r>
      <w:r w:rsidR="00C26741">
        <w:rPr>
          <w:rFonts w:ascii="Times New Roman" w:hAnsi="Times New Roman" w:cs="Times New Roman"/>
          <w:sz w:val="24"/>
          <w:szCs w:val="24"/>
        </w:rPr>
        <w:t xml:space="preserve">e yapılacak başvurular için Şirketimizden temin edilecek </w:t>
      </w:r>
      <w:r w:rsidR="00CC0356" w:rsidRPr="00377170">
        <w:rPr>
          <w:rFonts w:ascii="Times New Roman" w:hAnsi="Times New Roman" w:cs="Times New Roman"/>
          <w:sz w:val="24"/>
          <w:szCs w:val="24"/>
        </w:rPr>
        <w:t>“Veri Sahibi Başvuru Formu” kullanılarak;</w:t>
      </w:r>
    </w:p>
    <w:p w14:paraId="5735083D" w14:textId="77777777" w:rsidR="00CC0356" w:rsidRPr="00377170" w:rsidRDefault="00CC0356" w:rsidP="00377170">
      <w:pPr>
        <w:spacing w:after="200" w:line="240" w:lineRule="auto"/>
        <w:jc w:val="both"/>
        <w:rPr>
          <w:rFonts w:ascii="Times New Roman" w:hAnsi="Times New Roman" w:cs="Times New Roman"/>
          <w:color w:val="000000" w:themeColor="text1"/>
          <w:sz w:val="24"/>
          <w:szCs w:val="24"/>
        </w:rPr>
      </w:pPr>
      <w:r w:rsidRPr="00377170">
        <w:rPr>
          <w:rFonts w:ascii="Times New Roman" w:hAnsi="Times New Roman" w:cs="Times New Roman"/>
          <w:color w:val="000000" w:themeColor="text1"/>
          <w:sz w:val="24"/>
          <w:szCs w:val="24"/>
        </w:rPr>
        <w:t xml:space="preserve">Islak imzalı bir şekilde </w:t>
      </w:r>
      <w:r w:rsidRPr="00377170">
        <w:rPr>
          <w:rFonts w:ascii="Times New Roman" w:hAnsi="Times New Roman" w:cs="Times New Roman"/>
          <w:color w:val="AEAAAA" w:themeColor="background2" w:themeShade="BF"/>
          <w:sz w:val="24"/>
          <w:szCs w:val="24"/>
        </w:rPr>
        <w:t xml:space="preserve">…………………………………………… </w:t>
      </w:r>
      <w:r w:rsidRPr="00377170">
        <w:rPr>
          <w:rFonts w:ascii="Times New Roman" w:hAnsi="Times New Roman" w:cs="Times New Roman"/>
          <w:color w:val="000000" w:themeColor="text1"/>
          <w:sz w:val="24"/>
          <w:szCs w:val="24"/>
        </w:rPr>
        <w:t>adresine bizzat elden, iadeli taahhütlü mektup veya noter aracılığı ile iletilmesi gerekmektedir.</w:t>
      </w:r>
    </w:p>
    <w:p w14:paraId="2889EBFF" w14:textId="77777777" w:rsidR="00CC0356" w:rsidRPr="00377170" w:rsidRDefault="00CC0356" w:rsidP="00377170">
      <w:pPr>
        <w:spacing w:line="240" w:lineRule="auto"/>
        <w:rPr>
          <w:rFonts w:ascii="Times New Roman" w:hAnsi="Times New Roman" w:cs="Times New Roman"/>
          <w:color w:val="000000" w:themeColor="text1"/>
          <w:sz w:val="24"/>
          <w:szCs w:val="24"/>
        </w:rPr>
      </w:pPr>
      <w:proofErr w:type="gramStart"/>
      <w:r w:rsidRPr="00377170">
        <w:rPr>
          <w:rFonts w:ascii="Times New Roman" w:hAnsi="Times New Roman" w:cs="Times New Roman"/>
          <w:color w:val="000000" w:themeColor="text1"/>
          <w:sz w:val="24"/>
          <w:szCs w:val="24"/>
        </w:rPr>
        <w:t>veya</w:t>
      </w:r>
      <w:proofErr w:type="gramEnd"/>
    </w:p>
    <w:p w14:paraId="4E2F5553" w14:textId="77777777" w:rsidR="00CC0356" w:rsidRPr="00377170" w:rsidRDefault="00CC0356" w:rsidP="00377170">
      <w:pPr>
        <w:spacing w:after="200" w:line="240" w:lineRule="auto"/>
        <w:jc w:val="both"/>
        <w:rPr>
          <w:rFonts w:ascii="Times New Roman" w:hAnsi="Times New Roman" w:cs="Times New Roman"/>
          <w:color w:val="000000" w:themeColor="text1"/>
          <w:sz w:val="24"/>
          <w:szCs w:val="24"/>
        </w:rPr>
      </w:pPr>
      <w:r w:rsidRPr="00377170">
        <w:rPr>
          <w:rFonts w:ascii="Times New Roman" w:hAnsi="Times New Roman" w:cs="Times New Roman"/>
          <w:color w:val="000000" w:themeColor="text1"/>
          <w:sz w:val="24"/>
          <w:szCs w:val="24"/>
        </w:rPr>
        <w:t>Güvenli elektronik imzanızla imzaladıktan sonra ……………………………… kep adresine veya ……………………………… e-posta adresine iletilmesi gerekmektedir</w:t>
      </w:r>
    </w:p>
    <w:p w14:paraId="08E93A21" w14:textId="77777777" w:rsidR="00CC0356" w:rsidRPr="00377170" w:rsidRDefault="009E5EE1" w:rsidP="00377170">
      <w:pPr>
        <w:spacing w:line="240" w:lineRule="auto"/>
        <w:jc w:val="both"/>
        <w:rPr>
          <w:rFonts w:ascii="Times New Roman" w:hAnsi="Times New Roman" w:cs="Times New Roman"/>
          <w:sz w:val="24"/>
          <w:szCs w:val="24"/>
        </w:rPr>
      </w:pPr>
      <w:r>
        <w:rPr>
          <w:rFonts w:ascii="Times New Roman" w:hAnsi="Times New Roman" w:cs="Times New Roman"/>
          <w:sz w:val="24"/>
          <w:szCs w:val="24"/>
        </w:rPr>
        <w:t>Şirketimiz</w:t>
      </w:r>
      <w:r w:rsidR="00CC0356" w:rsidRPr="00377170">
        <w:rPr>
          <w:rFonts w:ascii="Times New Roman" w:hAnsi="Times New Roman" w:cs="Times New Roman"/>
          <w:sz w:val="24"/>
          <w:szCs w:val="24"/>
        </w:rPr>
        <w:t xml:space="preserve"> kendisine iletilen Kanunun 13. Maddesi kapsamındaki hakların kullanılmasına ilişkin talepleri, niteliklerine göre en kısa sürede ve en geç, talebin </w:t>
      </w:r>
      <w:r>
        <w:rPr>
          <w:rFonts w:ascii="Times New Roman" w:hAnsi="Times New Roman" w:cs="Times New Roman"/>
          <w:sz w:val="24"/>
          <w:szCs w:val="24"/>
          <w:u w:val="single"/>
        </w:rPr>
        <w:t>Şirketimize</w:t>
      </w:r>
      <w:r w:rsidR="00CC0356" w:rsidRPr="00377170">
        <w:rPr>
          <w:rFonts w:ascii="Times New Roman" w:hAnsi="Times New Roman" w:cs="Times New Roman"/>
          <w:sz w:val="24"/>
          <w:szCs w:val="24"/>
          <w:u w:val="single"/>
        </w:rPr>
        <w:t xml:space="preserve"> ulaştığı tarihten itibaren</w:t>
      </w:r>
      <w:r w:rsidR="00CC0356" w:rsidRPr="00377170">
        <w:rPr>
          <w:rFonts w:ascii="Times New Roman" w:hAnsi="Times New Roman" w:cs="Times New Roman"/>
          <w:sz w:val="24"/>
          <w:szCs w:val="24"/>
        </w:rPr>
        <w:t xml:space="preserve"> otuz gün içinde ücretsiz olarak sonuçlandıracaktır. Ancak, işlemin ayrıca bir maliyet gerektirmesi hâlinde, </w:t>
      </w:r>
      <w:r w:rsidR="002D7CA7">
        <w:rPr>
          <w:rFonts w:ascii="Times New Roman" w:hAnsi="Times New Roman" w:cs="Times New Roman"/>
          <w:color w:val="202124"/>
          <w:sz w:val="24"/>
          <w:szCs w:val="24"/>
          <w:shd w:val="clear" w:color="auto" w:fill="FFFFFF"/>
        </w:rPr>
        <w:t>Şirketimiz</w:t>
      </w:r>
      <w:r w:rsidR="00194019" w:rsidRPr="00377170">
        <w:rPr>
          <w:rFonts w:ascii="Times New Roman" w:hAnsi="Times New Roman" w:cs="Times New Roman"/>
          <w:sz w:val="24"/>
          <w:szCs w:val="24"/>
        </w:rPr>
        <w:t xml:space="preserve"> </w:t>
      </w:r>
      <w:r w:rsidR="00CC0356" w:rsidRPr="00377170">
        <w:rPr>
          <w:rFonts w:ascii="Times New Roman" w:hAnsi="Times New Roman" w:cs="Times New Roman"/>
          <w:sz w:val="24"/>
          <w:szCs w:val="24"/>
        </w:rPr>
        <w:t xml:space="preserve">Kurulca belirlenen tarifedeki ücretleri başvuruda bulunan veri sahibinden isteyebilir. </w:t>
      </w:r>
      <w:r>
        <w:rPr>
          <w:rFonts w:ascii="Times New Roman" w:hAnsi="Times New Roman" w:cs="Times New Roman"/>
          <w:sz w:val="24"/>
          <w:szCs w:val="24"/>
        </w:rPr>
        <w:t>Şirketimiz</w:t>
      </w:r>
      <w:r w:rsidR="00CC0356" w:rsidRPr="00377170">
        <w:rPr>
          <w:rFonts w:ascii="Times New Roman" w:hAnsi="Times New Roman" w:cs="Times New Roman"/>
          <w:sz w:val="24"/>
          <w:szCs w:val="24"/>
        </w:rPr>
        <w:t>, talebi kabul eder ise veya gerekçesini açıklayarak reddeder ise bu cevabı ilgili kişiye yazılı olarak veya elektronik ortamda bildirecektir.</w:t>
      </w:r>
    </w:p>
    <w:p w14:paraId="7667C9D2" w14:textId="77777777" w:rsidR="00CC0356" w:rsidRPr="00377170" w:rsidRDefault="00CC0356" w:rsidP="00377170">
      <w:pPr>
        <w:spacing w:line="240" w:lineRule="auto"/>
        <w:jc w:val="both"/>
        <w:rPr>
          <w:rFonts w:ascii="Times New Roman" w:hAnsi="Times New Roman" w:cs="Times New Roman"/>
          <w:sz w:val="24"/>
          <w:szCs w:val="24"/>
        </w:rPr>
      </w:pPr>
      <w:r w:rsidRPr="00377170">
        <w:rPr>
          <w:rFonts w:ascii="Times New Roman" w:hAnsi="Times New Roman" w:cs="Times New Roman"/>
          <w:sz w:val="24"/>
          <w:szCs w:val="24"/>
        </w:rPr>
        <w:t xml:space="preserve">Veri sahibinin </w:t>
      </w:r>
      <w:r w:rsidR="009E5EE1">
        <w:rPr>
          <w:rFonts w:ascii="Times New Roman" w:hAnsi="Times New Roman" w:cs="Times New Roman"/>
          <w:sz w:val="24"/>
          <w:szCs w:val="24"/>
        </w:rPr>
        <w:t>Şirketimize</w:t>
      </w:r>
      <w:r w:rsidRPr="00377170">
        <w:rPr>
          <w:rFonts w:ascii="Times New Roman" w:hAnsi="Times New Roman" w:cs="Times New Roman"/>
          <w:sz w:val="24"/>
          <w:szCs w:val="24"/>
        </w:rPr>
        <w:t xml:space="preserve"> sunduğu bilgi ve belgelerin eksik olması veya anlaşılmaz olması halinde başvurunun netleştirilmesi ya da kişinin başvuruya konu kişisel verinin gerçek sahibi olup olmadığını tespit etmek veya verilerin güve</w:t>
      </w:r>
      <w:r w:rsidR="009E5EE1">
        <w:rPr>
          <w:rFonts w:ascii="Times New Roman" w:hAnsi="Times New Roman" w:cs="Times New Roman"/>
          <w:sz w:val="24"/>
          <w:szCs w:val="24"/>
        </w:rPr>
        <w:t>nliğini sağlamak amaçlarıyla Şirketimiz</w:t>
      </w:r>
      <w:r w:rsidRPr="00377170">
        <w:rPr>
          <w:rFonts w:ascii="Times New Roman" w:hAnsi="Times New Roman" w:cs="Times New Roman"/>
          <w:sz w:val="24"/>
          <w:szCs w:val="24"/>
        </w:rPr>
        <w:t xml:space="preserve"> bilgi/belge talep edebilecek; kişisel veri sahibine başvurusu ile ilgili ek soru/</w:t>
      </w:r>
      <w:proofErr w:type="spellStart"/>
      <w:r w:rsidRPr="00377170">
        <w:rPr>
          <w:rFonts w:ascii="Times New Roman" w:hAnsi="Times New Roman" w:cs="Times New Roman"/>
          <w:sz w:val="24"/>
          <w:szCs w:val="24"/>
        </w:rPr>
        <w:t>lar</w:t>
      </w:r>
      <w:proofErr w:type="spellEnd"/>
      <w:r w:rsidRPr="00377170">
        <w:rPr>
          <w:rFonts w:ascii="Times New Roman" w:hAnsi="Times New Roman" w:cs="Times New Roman"/>
          <w:sz w:val="24"/>
          <w:szCs w:val="24"/>
        </w:rPr>
        <w:t xml:space="preserve"> yöneltebilecektir. </w:t>
      </w:r>
    </w:p>
    <w:p w14:paraId="06B66239" w14:textId="77777777" w:rsidR="00BD7D40" w:rsidRPr="002E16B1" w:rsidRDefault="00BD7D40" w:rsidP="00843C39">
      <w:pPr>
        <w:jc w:val="both"/>
        <w:rPr>
          <w:rFonts w:ascii="Times New Roman" w:hAnsi="Times New Roman" w:cs="Times New Roman"/>
          <w:b/>
          <w:sz w:val="28"/>
          <w:szCs w:val="28"/>
        </w:rPr>
      </w:pPr>
      <w:r w:rsidRPr="002E16B1">
        <w:rPr>
          <w:rFonts w:ascii="Times New Roman" w:hAnsi="Times New Roman" w:cs="Times New Roman"/>
          <w:b/>
          <w:sz w:val="28"/>
          <w:szCs w:val="28"/>
        </w:rPr>
        <w:t>IX. BÖLÜM</w:t>
      </w:r>
      <w:r w:rsidR="00E03B09" w:rsidRPr="002E16B1">
        <w:rPr>
          <w:rFonts w:ascii="Times New Roman" w:hAnsi="Times New Roman" w:cs="Times New Roman"/>
          <w:b/>
          <w:sz w:val="28"/>
          <w:szCs w:val="28"/>
        </w:rPr>
        <w:t xml:space="preserve"> </w:t>
      </w:r>
    </w:p>
    <w:p w14:paraId="1DE2CB99" w14:textId="77777777" w:rsidR="00E03B09" w:rsidRPr="002E16B1" w:rsidRDefault="00E03B09" w:rsidP="00843C39">
      <w:pPr>
        <w:jc w:val="both"/>
        <w:rPr>
          <w:rFonts w:ascii="Times New Roman" w:hAnsi="Times New Roman" w:cs="Times New Roman"/>
          <w:sz w:val="24"/>
          <w:szCs w:val="24"/>
        </w:rPr>
      </w:pPr>
      <w:r w:rsidRPr="002E16B1">
        <w:rPr>
          <w:rFonts w:ascii="Times New Roman" w:hAnsi="Times New Roman" w:cs="Times New Roman"/>
          <w:sz w:val="24"/>
          <w:szCs w:val="24"/>
        </w:rPr>
        <w:t xml:space="preserve">KİŞİSEL VERİLERİN KORUNMASI </w:t>
      </w:r>
      <w:r w:rsidR="004D2DB9" w:rsidRPr="002E16B1">
        <w:rPr>
          <w:rFonts w:ascii="Times New Roman" w:hAnsi="Times New Roman" w:cs="Times New Roman"/>
          <w:sz w:val="24"/>
          <w:szCs w:val="24"/>
        </w:rPr>
        <w:t>VE İŞLENMESİ POLİTİKASI YÖNETİ</w:t>
      </w:r>
      <w:r w:rsidRPr="002E16B1">
        <w:rPr>
          <w:rFonts w:ascii="Times New Roman" w:hAnsi="Times New Roman" w:cs="Times New Roman"/>
          <w:sz w:val="24"/>
          <w:szCs w:val="24"/>
        </w:rPr>
        <w:t>M YAPISI</w:t>
      </w:r>
    </w:p>
    <w:p w14:paraId="20A96A7A" w14:textId="77777777" w:rsidR="00E03B09" w:rsidRPr="002E16B1" w:rsidRDefault="009E5EE1" w:rsidP="00843C39">
      <w:pPr>
        <w:jc w:val="both"/>
        <w:rPr>
          <w:rFonts w:ascii="Times New Roman" w:hAnsi="Times New Roman" w:cs="Times New Roman"/>
          <w:sz w:val="24"/>
          <w:szCs w:val="24"/>
        </w:rPr>
      </w:pPr>
      <w:r>
        <w:rPr>
          <w:rFonts w:ascii="Times New Roman" w:hAnsi="Times New Roman" w:cs="Times New Roman"/>
          <w:sz w:val="24"/>
          <w:szCs w:val="24"/>
        </w:rPr>
        <w:t>Şirketimiz</w:t>
      </w:r>
      <w:r w:rsidR="00E03B09" w:rsidRPr="002E16B1">
        <w:rPr>
          <w:rFonts w:ascii="Times New Roman" w:hAnsi="Times New Roman" w:cs="Times New Roman"/>
          <w:sz w:val="24"/>
          <w:szCs w:val="24"/>
        </w:rPr>
        <w:t xml:space="preserve">, KVK Kanunu’ndaki yükümlülükleri yerine getirmek ve işbu </w:t>
      </w:r>
      <w:proofErr w:type="spellStart"/>
      <w:r w:rsidR="00E03B09" w:rsidRPr="002E16B1">
        <w:rPr>
          <w:rFonts w:ascii="Times New Roman" w:hAnsi="Times New Roman" w:cs="Times New Roman"/>
          <w:sz w:val="24"/>
          <w:szCs w:val="24"/>
        </w:rPr>
        <w:t>Politika’nın</w:t>
      </w:r>
      <w:proofErr w:type="spellEnd"/>
      <w:r w:rsidR="00E03B09" w:rsidRPr="002E16B1">
        <w:rPr>
          <w:rFonts w:ascii="Times New Roman" w:hAnsi="Times New Roman" w:cs="Times New Roman"/>
          <w:sz w:val="24"/>
          <w:szCs w:val="24"/>
        </w:rPr>
        <w:t xml:space="preserve"> uygulanma</w:t>
      </w:r>
      <w:r w:rsidR="006C2771">
        <w:rPr>
          <w:rFonts w:ascii="Times New Roman" w:hAnsi="Times New Roman" w:cs="Times New Roman"/>
          <w:sz w:val="24"/>
          <w:szCs w:val="24"/>
        </w:rPr>
        <w:t>sına yönelik olarak ve aşağıda belirtilen görevleri</w:t>
      </w:r>
      <w:r w:rsidR="00E03B09" w:rsidRPr="002E16B1">
        <w:rPr>
          <w:rFonts w:ascii="Times New Roman" w:hAnsi="Times New Roman" w:cs="Times New Roman"/>
          <w:sz w:val="24"/>
          <w:szCs w:val="24"/>
        </w:rPr>
        <w:t xml:space="preserve"> yerine getirmek üzere </w:t>
      </w:r>
      <w:r w:rsidR="00A26473">
        <w:rPr>
          <w:rFonts w:ascii="Times New Roman" w:hAnsi="Times New Roman" w:cs="Times New Roman"/>
          <w:sz w:val="24"/>
          <w:szCs w:val="24"/>
        </w:rPr>
        <w:t>uygun yönetim yapısını kurar.</w:t>
      </w:r>
    </w:p>
    <w:p w14:paraId="1E667F26" w14:textId="77777777" w:rsidR="00CF2E94" w:rsidRPr="00A108BB" w:rsidRDefault="006C2771" w:rsidP="00720AA6">
      <w:pPr>
        <w:pStyle w:val="ListeParagraf"/>
        <w:numPr>
          <w:ilvl w:val="0"/>
          <w:numId w:val="6"/>
        </w:numPr>
        <w:jc w:val="both"/>
        <w:rPr>
          <w:rFonts w:ascii="Times New Roman" w:hAnsi="Times New Roman" w:cs="Times New Roman"/>
          <w:sz w:val="24"/>
          <w:szCs w:val="24"/>
        </w:rPr>
      </w:pPr>
      <w:r w:rsidRPr="00A108BB">
        <w:rPr>
          <w:rFonts w:ascii="Times New Roman" w:hAnsi="Times New Roman" w:cs="Times New Roman"/>
          <w:sz w:val="24"/>
          <w:szCs w:val="24"/>
        </w:rPr>
        <w:t>Kişisel v</w:t>
      </w:r>
      <w:r w:rsidR="00CF2E94" w:rsidRPr="00A108BB">
        <w:rPr>
          <w:rFonts w:ascii="Times New Roman" w:hAnsi="Times New Roman" w:cs="Times New Roman"/>
          <w:sz w:val="24"/>
          <w:szCs w:val="24"/>
        </w:rPr>
        <w:t xml:space="preserve">erilerin </w:t>
      </w:r>
      <w:r w:rsidRPr="00A108BB">
        <w:rPr>
          <w:rFonts w:ascii="Times New Roman" w:hAnsi="Times New Roman" w:cs="Times New Roman"/>
          <w:sz w:val="24"/>
          <w:szCs w:val="24"/>
        </w:rPr>
        <w:t>k</w:t>
      </w:r>
      <w:r w:rsidR="00CF2E94" w:rsidRPr="00A108BB">
        <w:rPr>
          <w:rFonts w:ascii="Times New Roman" w:hAnsi="Times New Roman" w:cs="Times New Roman"/>
          <w:sz w:val="24"/>
          <w:szCs w:val="24"/>
        </w:rPr>
        <w:t xml:space="preserve">orunması ve </w:t>
      </w:r>
      <w:r w:rsidRPr="00A108BB">
        <w:rPr>
          <w:rFonts w:ascii="Times New Roman" w:hAnsi="Times New Roman" w:cs="Times New Roman"/>
          <w:sz w:val="24"/>
          <w:szCs w:val="24"/>
        </w:rPr>
        <w:t>i</w:t>
      </w:r>
      <w:r w:rsidR="00CF2E94" w:rsidRPr="00A108BB">
        <w:rPr>
          <w:rFonts w:ascii="Times New Roman" w:hAnsi="Times New Roman" w:cs="Times New Roman"/>
          <w:sz w:val="24"/>
          <w:szCs w:val="24"/>
        </w:rPr>
        <w:t>şlenmes</w:t>
      </w:r>
      <w:r w:rsidRPr="00A108BB">
        <w:rPr>
          <w:rFonts w:ascii="Times New Roman" w:hAnsi="Times New Roman" w:cs="Times New Roman"/>
          <w:sz w:val="24"/>
          <w:szCs w:val="24"/>
        </w:rPr>
        <w:t xml:space="preserve">i ile ilgili temel politikaları, bu politikalardaki değişiklikleri </w:t>
      </w:r>
      <w:r w:rsidR="00CF2E94" w:rsidRPr="00A108BB">
        <w:rPr>
          <w:rFonts w:ascii="Times New Roman" w:hAnsi="Times New Roman" w:cs="Times New Roman"/>
          <w:sz w:val="24"/>
          <w:szCs w:val="24"/>
        </w:rPr>
        <w:t>hazırlamak ve üst yönetimin onayına sunmak,</w:t>
      </w:r>
    </w:p>
    <w:p w14:paraId="5D288A74" w14:textId="77777777" w:rsidR="00CF2E94" w:rsidRPr="00A108BB" w:rsidRDefault="00CF2E94" w:rsidP="00720AA6">
      <w:pPr>
        <w:pStyle w:val="ListeParagraf"/>
        <w:numPr>
          <w:ilvl w:val="0"/>
          <w:numId w:val="7"/>
        </w:numPr>
        <w:jc w:val="both"/>
        <w:rPr>
          <w:rFonts w:ascii="Times New Roman" w:hAnsi="Times New Roman" w:cs="Times New Roman"/>
          <w:sz w:val="24"/>
          <w:szCs w:val="24"/>
        </w:rPr>
      </w:pPr>
      <w:r w:rsidRPr="00A108BB">
        <w:rPr>
          <w:rFonts w:ascii="Times New Roman" w:hAnsi="Times New Roman" w:cs="Times New Roman"/>
          <w:sz w:val="24"/>
          <w:szCs w:val="24"/>
        </w:rPr>
        <w:t xml:space="preserve">Kişisel </w:t>
      </w:r>
      <w:r w:rsidR="006C2771" w:rsidRPr="00A108BB">
        <w:rPr>
          <w:rFonts w:ascii="Times New Roman" w:hAnsi="Times New Roman" w:cs="Times New Roman"/>
          <w:sz w:val="24"/>
          <w:szCs w:val="24"/>
        </w:rPr>
        <w:t>v</w:t>
      </w:r>
      <w:r w:rsidRPr="00A108BB">
        <w:rPr>
          <w:rFonts w:ascii="Times New Roman" w:hAnsi="Times New Roman" w:cs="Times New Roman"/>
          <w:sz w:val="24"/>
          <w:szCs w:val="24"/>
        </w:rPr>
        <w:t xml:space="preserve">erilerin </w:t>
      </w:r>
      <w:r w:rsidR="006C2771" w:rsidRPr="00A108BB">
        <w:rPr>
          <w:rFonts w:ascii="Times New Roman" w:hAnsi="Times New Roman" w:cs="Times New Roman"/>
          <w:sz w:val="24"/>
          <w:szCs w:val="24"/>
        </w:rPr>
        <w:t>k</w:t>
      </w:r>
      <w:r w:rsidRPr="00A108BB">
        <w:rPr>
          <w:rFonts w:ascii="Times New Roman" w:hAnsi="Times New Roman" w:cs="Times New Roman"/>
          <w:sz w:val="24"/>
          <w:szCs w:val="24"/>
        </w:rPr>
        <w:t xml:space="preserve">orunması ve </w:t>
      </w:r>
      <w:r w:rsidR="006C2771" w:rsidRPr="00A108BB">
        <w:rPr>
          <w:rFonts w:ascii="Times New Roman" w:hAnsi="Times New Roman" w:cs="Times New Roman"/>
          <w:sz w:val="24"/>
          <w:szCs w:val="24"/>
        </w:rPr>
        <w:t>i</w:t>
      </w:r>
      <w:r w:rsidRPr="00A108BB">
        <w:rPr>
          <w:rFonts w:ascii="Times New Roman" w:hAnsi="Times New Roman" w:cs="Times New Roman"/>
          <w:sz w:val="24"/>
          <w:szCs w:val="24"/>
        </w:rPr>
        <w:t>şlenmesine ilişkin politikaların nasıl uygulanacağına ve denetiminin ne şekilde yerine getirileceğine karar vermek ve bu çerçevede çalışanlar arasından görevlendirmede bulunarak üst yönetimin onayına sunmak,</w:t>
      </w:r>
    </w:p>
    <w:p w14:paraId="77546013" w14:textId="77777777" w:rsidR="00CF2E94" w:rsidRPr="00A108BB" w:rsidRDefault="00CF2E94" w:rsidP="00720AA6">
      <w:pPr>
        <w:pStyle w:val="ListeParagraf"/>
        <w:numPr>
          <w:ilvl w:val="0"/>
          <w:numId w:val="8"/>
        </w:numPr>
        <w:jc w:val="both"/>
        <w:rPr>
          <w:rFonts w:ascii="Times New Roman" w:hAnsi="Times New Roman" w:cs="Times New Roman"/>
          <w:sz w:val="24"/>
          <w:szCs w:val="24"/>
        </w:rPr>
      </w:pPr>
      <w:r w:rsidRPr="00A108BB">
        <w:rPr>
          <w:rFonts w:ascii="Times New Roman" w:hAnsi="Times New Roman" w:cs="Times New Roman"/>
          <w:sz w:val="24"/>
          <w:szCs w:val="24"/>
        </w:rPr>
        <w:t>Kişisel Verilerin Korunması Kanunu ve ilgili mevzuata uyumun sağlanması için yapılması gereken hususları tespit etmek ve üst yönetimin onayına sunmak; uygulanmasını gözetmek ve koordinasyonunu sağlamak,</w:t>
      </w:r>
    </w:p>
    <w:p w14:paraId="7AF6B43B" w14:textId="77777777" w:rsidR="00CF2E94" w:rsidRPr="00A108BB" w:rsidRDefault="00CF2E94" w:rsidP="00720AA6">
      <w:pPr>
        <w:pStyle w:val="ListeParagraf"/>
        <w:numPr>
          <w:ilvl w:val="0"/>
          <w:numId w:val="9"/>
        </w:numPr>
        <w:jc w:val="both"/>
        <w:rPr>
          <w:rFonts w:ascii="Times New Roman" w:hAnsi="Times New Roman" w:cs="Times New Roman"/>
          <w:sz w:val="24"/>
          <w:szCs w:val="24"/>
        </w:rPr>
      </w:pPr>
      <w:r w:rsidRPr="00A108BB">
        <w:rPr>
          <w:rFonts w:ascii="Times New Roman" w:hAnsi="Times New Roman" w:cs="Times New Roman"/>
          <w:sz w:val="24"/>
          <w:szCs w:val="24"/>
        </w:rPr>
        <w:t xml:space="preserve">Kişisel Verilerin Korunması ve İşlenmesi konusunda </w:t>
      </w:r>
      <w:r w:rsidR="009E5EE1">
        <w:rPr>
          <w:rFonts w:ascii="Times New Roman" w:hAnsi="Times New Roman" w:cs="Times New Roman"/>
          <w:sz w:val="24"/>
          <w:szCs w:val="24"/>
        </w:rPr>
        <w:t>Şirket</w:t>
      </w:r>
      <w:r w:rsidRPr="00A108BB">
        <w:rPr>
          <w:rFonts w:ascii="Times New Roman" w:hAnsi="Times New Roman" w:cs="Times New Roman"/>
          <w:sz w:val="24"/>
          <w:szCs w:val="24"/>
        </w:rPr>
        <w:t xml:space="preserve"> çalışanları arasında farkındalığı arttırmak,</w:t>
      </w:r>
    </w:p>
    <w:p w14:paraId="656D3B09" w14:textId="77777777" w:rsidR="00CF2E94" w:rsidRPr="00A108BB" w:rsidRDefault="00F92C97" w:rsidP="00720AA6">
      <w:pPr>
        <w:pStyle w:val="ListeParagraf"/>
        <w:numPr>
          <w:ilvl w:val="0"/>
          <w:numId w:val="10"/>
        </w:numPr>
        <w:jc w:val="both"/>
        <w:rPr>
          <w:rFonts w:ascii="Times New Roman" w:hAnsi="Times New Roman" w:cs="Times New Roman"/>
          <w:sz w:val="24"/>
          <w:szCs w:val="24"/>
        </w:rPr>
      </w:pPr>
      <w:r w:rsidRPr="00A108BB">
        <w:rPr>
          <w:rFonts w:ascii="Times New Roman" w:hAnsi="Times New Roman" w:cs="Times New Roman"/>
          <w:sz w:val="24"/>
          <w:szCs w:val="24"/>
        </w:rPr>
        <w:t>K</w:t>
      </w:r>
      <w:r w:rsidR="00CF2E94" w:rsidRPr="00A108BB">
        <w:rPr>
          <w:rFonts w:ascii="Times New Roman" w:hAnsi="Times New Roman" w:cs="Times New Roman"/>
          <w:sz w:val="24"/>
          <w:szCs w:val="24"/>
        </w:rPr>
        <w:t>işisel veri işleme faaliyetlerinde olu</w:t>
      </w:r>
      <w:r w:rsidRPr="00A108BB">
        <w:rPr>
          <w:rFonts w:ascii="Times New Roman" w:hAnsi="Times New Roman" w:cs="Times New Roman"/>
          <w:sz w:val="24"/>
          <w:szCs w:val="24"/>
        </w:rPr>
        <w:t>şabilecek riskleri tespit etmek,</w:t>
      </w:r>
      <w:r w:rsidR="00CF2E94" w:rsidRPr="00A108BB">
        <w:rPr>
          <w:rFonts w:ascii="Times New Roman" w:hAnsi="Times New Roman" w:cs="Times New Roman"/>
          <w:sz w:val="24"/>
          <w:szCs w:val="24"/>
        </w:rPr>
        <w:t xml:space="preserve"> gerekli önlemlerin alınmasını temin etmek, iyileştirme önerilerini üst yönetimin onayına sunmak,</w:t>
      </w:r>
    </w:p>
    <w:p w14:paraId="2A7EAEFF" w14:textId="77777777" w:rsidR="00CF2E94" w:rsidRPr="00A108BB" w:rsidRDefault="00CF2E94" w:rsidP="00720AA6">
      <w:pPr>
        <w:pStyle w:val="ListeParagraf"/>
        <w:numPr>
          <w:ilvl w:val="0"/>
          <w:numId w:val="11"/>
        </w:numPr>
        <w:jc w:val="both"/>
        <w:rPr>
          <w:rFonts w:ascii="Times New Roman" w:hAnsi="Times New Roman" w:cs="Times New Roman"/>
          <w:sz w:val="24"/>
          <w:szCs w:val="24"/>
        </w:rPr>
      </w:pPr>
      <w:r w:rsidRPr="00A108BB">
        <w:rPr>
          <w:rFonts w:ascii="Times New Roman" w:hAnsi="Times New Roman" w:cs="Times New Roman"/>
          <w:sz w:val="24"/>
          <w:szCs w:val="24"/>
        </w:rPr>
        <w:t>Kişisel verilerin korunması ve politikaların uygulanması konusunda eğitimler tasarlamak ve uygulanmasını sağlamak,</w:t>
      </w:r>
    </w:p>
    <w:p w14:paraId="590C4799" w14:textId="77777777" w:rsidR="00CF2E94" w:rsidRPr="00A108BB" w:rsidRDefault="00CF2E94" w:rsidP="00720AA6">
      <w:pPr>
        <w:pStyle w:val="ListeParagraf"/>
        <w:numPr>
          <w:ilvl w:val="0"/>
          <w:numId w:val="12"/>
        </w:numPr>
        <w:jc w:val="both"/>
        <w:rPr>
          <w:rFonts w:ascii="Times New Roman" w:hAnsi="Times New Roman" w:cs="Times New Roman"/>
          <w:sz w:val="24"/>
          <w:szCs w:val="24"/>
        </w:rPr>
      </w:pPr>
      <w:r w:rsidRPr="00A108BB">
        <w:rPr>
          <w:rFonts w:ascii="Times New Roman" w:hAnsi="Times New Roman" w:cs="Times New Roman"/>
          <w:sz w:val="24"/>
          <w:szCs w:val="24"/>
        </w:rPr>
        <w:t>Kişisel veri sahiplerinin başvurularını süresi içinde cevaplamak,</w:t>
      </w:r>
    </w:p>
    <w:p w14:paraId="4723A60D" w14:textId="77777777" w:rsidR="00613CB2" w:rsidRDefault="00CF2E94" w:rsidP="00CF2E94">
      <w:pPr>
        <w:pStyle w:val="ListeParagraf"/>
        <w:numPr>
          <w:ilvl w:val="0"/>
          <w:numId w:val="13"/>
        </w:numPr>
        <w:jc w:val="both"/>
        <w:rPr>
          <w:rFonts w:ascii="Times New Roman" w:hAnsi="Times New Roman" w:cs="Times New Roman"/>
          <w:sz w:val="24"/>
          <w:szCs w:val="24"/>
        </w:rPr>
      </w:pPr>
      <w:r w:rsidRPr="00A108BB">
        <w:rPr>
          <w:rFonts w:ascii="Times New Roman" w:hAnsi="Times New Roman" w:cs="Times New Roman"/>
          <w:sz w:val="24"/>
          <w:szCs w:val="24"/>
        </w:rPr>
        <w:t>Kişisel Verileri Koruma Kurumu ile olan ilişkileri yönetmek.</w:t>
      </w:r>
    </w:p>
    <w:p w14:paraId="3DA62906" w14:textId="77777777" w:rsidR="00E03B09" w:rsidRDefault="00613CB2" w:rsidP="00613CB2">
      <w:pPr>
        <w:jc w:val="both"/>
        <w:rPr>
          <w:rFonts w:ascii="Times New Roman" w:hAnsi="Times New Roman" w:cs="Times New Roman"/>
          <w:sz w:val="24"/>
          <w:szCs w:val="24"/>
        </w:rPr>
      </w:pPr>
      <w:r>
        <w:rPr>
          <w:rFonts w:ascii="Times New Roman" w:hAnsi="Times New Roman" w:cs="Times New Roman"/>
          <w:sz w:val="24"/>
          <w:szCs w:val="24"/>
        </w:rPr>
        <w:lastRenderedPageBreak/>
        <w:t>B</w:t>
      </w:r>
      <w:r w:rsidR="00CF2E94" w:rsidRPr="00613CB2">
        <w:rPr>
          <w:rFonts w:ascii="Times New Roman" w:hAnsi="Times New Roman" w:cs="Times New Roman"/>
          <w:sz w:val="24"/>
          <w:szCs w:val="24"/>
        </w:rPr>
        <w:t xml:space="preserve">u konuda atanacak sorumlu kişi/kişilere yukarıda belirtilen görevlerine ek olarak, </w:t>
      </w:r>
      <w:r w:rsidR="00D2067B" w:rsidRPr="00613CB2">
        <w:rPr>
          <w:rFonts w:ascii="Times New Roman" w:hAnsi="Times New Roman" w:cs="Times New Roman"/>
          <w:sz w:val="24"/>
          <w:szCs w:val="24"/>
        </w:rPr>
        <w:t>Şirket</w:t>
      </w:r>
      <w:r w:rsidR="00CF2E94" w:rsidRPr="00613CB2">
        <w:rPr>
          <w:rFonts w:ascii="Times New Roman" w:hAnsi="Times New Roman" w:cs="Times New Roman"/>
          <w:sz w:val="24"/>
          <w:szCs w:val="24"/>
        </w:rPr>
        <w:t xml:space="preserve"> ihtiyaçları ve yürütmekte olduğu faaliyetlerin özelliğine göre başkaca görev ve sorumluluklar verilebilir.</w:t>
      </w:r>
    </w:p>
    <w:p w14:paraId="2A809F07" w14:textId="77777777" w:rsidR="00913A2C" w:rsidRPr="00613CB2" w:rsidRDefault="00913A2C" w:rsidP="00613CB2">
      <w:pPr>
        <w:jc w:val="both"/>
        <w:rPr>
          <w:rFonts w:ascii="Times New Roman" w:hAnsi="Times New Roman" w:cs="Times New Roman"/>
          <w:sz w:val="24"/>
          <w:szCs w:val="24"/>
        </w:rPr>
      </w:pPr>
    </w:p>
    <w:p w14:paraId="23618CD6" w14:textId="77777777" w:rsidR="001A6A4F" w:rsidRPr="00B75057" w:rsidRDefault="001A6A4F" w:rsidP="00843C39">
      <w:pPr>
        <w:jc w:val="both"/>
        <w:rPr>
          <w:rFonts w:ascii="Times New Roman" w:hAnsi="Times New Roman" w:cs="Times New Roman"/>
          <w:b/>
          <w:sz w:val="28"/>
          <w:szCs w:val="28"/>
        </w:rPr>
      </w:pPr>
      <w:r w:rsidRPr="00B75057">
        <w:rPr>
          <w:rFonts w:ascii="Times New Roman" w:hAnsi="Times New Roman" w:cs="Times New Roman"/>
          <w:b/>
          <w:sz w:val="28"/>
          <w:szCs w:val="28"/>
        </w:rPr>
        <w:t>X. BÖLÜM</w:t>
      </w:r>
    </w:p>
    <w:p w14:paraId="7064B78B" w14:textId="77777777" w:rsidR="000931D2" w:rsidRPr="003911C9" w:rsidRDefault="000931D2" w:rsidP="00843C39">
      <w:pPr>
        <w:jc w:val="both"/>
        <w:rPr>
          <w:rFonts w:ascii="Times New Roman" w:hAnsi="Times New Roman" w:cs="Times New Roman"/>
          <w:sz w:val="24"/>
          <w:szCs w:val="24"/>
        </w:rPr>
      </w:pPr>
      <w:r w:rsidRPr="00B75057">
        <w:rPr>
          <w:rFonts w:ascii="Times New Roman" w:hAnsi="Times New Roman" w:cs="Times New Roman"/>
          <w:sz w:val="24"/>
          <w:szCs w:val="24"/>
        </w:rPr>
        <w:t>KİŞİSEL VERİLERİN GÜVENLİĞİNE YÖNELİK ALINAN TEKNİK VE İDARİ TEDBİRLER</w:t>
      </w:r>
    </w:p>
    <w:p w14:paraId="62E24C7A" w14:textId="77777777" w:rsidR="001F2546" w:rsidRDefault="00D6662A" w:rsidP="00843C39">
      <w:pPr>
        <w:jc w:val="both"/>
        <w:rPr>
          <w:rFonts w:ascii="Times New Roman" w:hAnsi="Times New Roman" w:cs="Times New Roman"/>
          <w:sz w:val="24"/>
          <w:szCs w:val="24"/>
        </w:rPr>
      </w:pPr>
      <w:r w:rsidRPr="003911C9">
        <w:rPr>
          <w:rFonts w:ascii="Times New Roman" w:hAnsi="Times New Roman" w:cs="Times New Roman"/>
          <w:sz w:val="24"/>
          <w:szCs w:val="24"/>
        </w:rPr>
        <w:t>Şirketimiz</w:t>
      </w:r>
      <w:r w:rsidR="000931D2" w:rsidRPr="003911C9">
        <w:rPr>
          <w:rFonts w:ascii="Times New Roman" w:hAnsi="Times New Roman" w:cs="Times New Roman"/>
          <w:sz w:val="24"/>
          <w:szCs w:val="24"/>
        </w:rPr>
        <w:t>, kişisel verilerin hukuka uygun ve güvenli şekilde saklanması hususunda gerekli idari</w:t>
      </w:r>
      <w:r w:rsidR="001A6A4F" w:rsidRPr="003911C9">
        <w:rPr>
          <w:rFonts w:ascii="Times New Roman" w:hAnsi="Times New Roman" w:cs="Times New Roman"/>
          <w:sz w:val="24"/>
          <w:szCs w:val="24"/>
        </w:rPr>
        <w:t xml:space="preserve"> </w:t>
      </w:r>
      <w:r w:rsidR="000931D2" w:rsidRPr="003911C9">
        <w:rPr>
          <w:rFonts w:ascii="Times New Roman" w:hAnsi="Times New Roman" w:cs="Times New Roman"/>
          <w:sz w:val="24"/>
          <w:szCs w:val="24"/>
        </w:rPr>
        <w:t>ve teknik tedbirleri almaktadır. Bunun için;</w:t>
      </w:r>
    </w:p>
    <w:p w14:paraId="1E9CBD43" w14:textId="77777777" w:rsidR="009D696F" w:rsidRPr="009D696F" w:rsidRDefault="009D696F" w:rsidP="009D696F">
      <w:pPr>
        <w:pStyle w:val="ListeParagraf"/>
        <w:numPr>
          <w:ilvl w:val="0"/>
          <w:numId w:val="32"/>
        </w:numPr>
        <w:shd w:val="clear" w:color="auto" w:fill="FFFFFF"/>
        <w:spacing w:after="0" w:line="240" w:lineRule="auto"/>
        <w:jc w:val="both"/>
        <w:rPr>
          <w:rFonts w:ascii="Times New Roman" w:hAnsi="Times New Roman" w:cs="Times New Roman"/>
          <w:sz w:val="24"/>
          <w:szCs w:val="24"/>
        </w:rPr>
      </w:pPr>
      <w:r w:rsidRPr="009D696F">
        <w:rPr>
          <w:rFonts w:ascii="Times New Roman" w:hAnsi="Times New Roman" w:cs="Times New Roman"/>
          <w:sz w:val="24"/>
          <w:szCs w:val="24"/>
        </w:rPr>
        <w:t>Görev değişikliği olan ya da işten ayrılan çalışanların bu alandaki yetkileri kaldırılmaktadır.</w:t>
      </w:r>
    </w:p>
    <w:p w14:paraId="7E157E1D" w14:textId="77777777" w:rsidR="009D696F" w:rsidRPr="009D696F" w:rsidRDefault="009D696F" w:rsidP="009D696F">
      <w:pPr>
        <w:pStyle w:val="ListeParagraf"/>
        <w:numPr>
          <w:ilvl w:val="0"/>
          <w:numId w:val="32"/>
        </w:numPr>
        <w:shd w:val="clear" w:color="auto" w:fill="FFFFFF"/>
        <w:spacing w:after="0" w:line="240" w:lineRule="auto"/>
        <w:jc w:val="both"/>
        <w:rPr>
          <w:rFonts w:ascii="Times New Roman" w:hAnsi="Times New Roman" w:cs="Times New Roman"/>
          <w:sz w:val="24"/>
          <w:szCs w:val="24"/>
        </w:rPr>
      </w:pPr>
      <w:r w:rsidRPr="009D696F">
        <w:rPr>
          <w:rFonts w:ascii="Times New Roman" w:hAnsi="Times New Roman" w:cs="Times New Roman"/>
          <w:sz w:val="24"/>
          <w:szCs w:val="24"/>
        </w:rPr>
        <w:t>Kişisel veri içeren fiziksel ortamlara giriş çıkışlarla ilgili gerekli güvenlik önlemleri alınmaktadır.</w:t>
      </w:r>
    </w:p>
    <w:p w14:paraId="19942961" w14:textId="77777777" w:rsidR="009D696F" w:rsidRPr="009D696F" w:rsidRDefault="009D696F" w:rsidP="009D696F">
      <w:pPr>
        <w:pStyle w:val="ListeParagraf"/>
        <w:numPr>
          <w:ilvl w:val="0"/>
          <w:numId w:val="32"/>
        </w:numPr>
        <w:shd w:val="clear" w:color="auto" w:fill="FFFFFF"/>
        <w:spacing w:after="0" w:line="240" w:lineRule="auto"/>
        <w:jc w:val="both"/>
        <w:rPr>
          <w:rFonts w:ascii="Times New Roman" w:hAnsi="Times New Roman" w:cs="Times New Roman"/>
          <w:sz w:val="24"/>
          <w:szCs w:val="24"/>
        </w:rPr>
      </w:pPr>
      <w:r w:rsidRPr="009D696F">
        <w:rPr>
          <w:rFonts w:ascii="Times New Roman" w:hAnsi="Times New Roman" w:cs="Times New Roman"/>
          <w:sz w:val="24"/>
          <w:szCs w:val="24"/>
        </w:rPr>
        <w:t>Kişisel veri içeren ortamların güvenliği sağlanmaktadır.</w:t>
      </w:r>
    </w:p>
    <w:p w14:paraId="6404380A" w14:textId="77777777" w:rsidR="009D696F" w:rsidRDefault="009D696F" w:rsidP="009D696F">
      <w:pPr>
        <w:pStyle w:val="ListeParagraf"/>
        <w:numPr>
          <w:ilvl w:val="0"/>
          <w:numId w:val="32"/>
        </w:numPr>
        <w:shd w:val="clear" w:color="auto" w:fill="FFFFFF"/>
        <w:spacing w:after="0" w:line="240" w:lineRule="auto"/>
        <w:jc w:val="both"/>
        <w:rPr>
          <w:rFonts w:ascii="Times New Roman" w:hAnsi="Times New Roman" w:cs="Times New Roman"/>
          <w:sz w:val="24"/>
          <w:szCs w:val="24"/>
        </w:rPr>
      </w:pPr>
      <w:r w:rsidRPr="009D696F">
        <w:rPr>
          <w:rFonts w:ascii="Times New Roman" w:hAnsi="Times New Roman" w:cs="Times New Roman"/>
          <w:sz w:val="24"/>
          <w:szCs w:val="24"/>
        </w:rPr>
        <w:t>Kişisel veriler mümkün olduğunca azaltılmaktadır.</w:t>
      </w:r>
    </w:p>
    <w:p w14:paraId="10E6D49E" w14:textId="77777777" w:rsidR="009D696F" w:rsidRPr="009D696F" w:rsidRDefault="009D696F" w:rsidP="009D696F">
      <w:pPr>
        <w:pStyle w:val="ListeParagraf"/>
        <w:numPr>
          <w:ilvl w:val="0"/>
          <w:numId w:val="32"/>
        </w:numPr>
        <w:shd w:val="clear" w:color="auto" w:fill="FFFFFF"/>
        <w:spacing w:after="0" w:line="240" w:lineRule="auto"/>
        <w:jc w:val="both"/>
        <w:rPr>
          <w:rFonts w:ascii="Times New Roman" w:hAnsi="Times New Roman" w:cs="Times New Roman"/>
          <w:sz w:val="24"/>
          <w:szCs w:val="24"/>
        </w:rPr>
      </w:pPr>
      <w:r w:rsidRPr="009D696F">
        <w:rPr>
          <w:rFonts w:ascii="Times New Roman" w:hAnsi="Times New Roman" w:cs="Times New Roman"/>
          <w:sz w:val="24"/>
          <w:szCs w:val="24"/>
        </w:rPr>
        <w:t>Ağ güvenliği ve uygulama güvenliği sağlanmaktadır.</w:t>
      </w:r>
    </w:p>
    <w:p w14:paraId="027763FB" w14:textId="77777777" w:rsidR="009D696F" w:rsidRPr="009D696F" w:rsidRDefault="009D696F" w:rsidP="009D696F">
      <w:pPr>
        <w:pStyle w:val="ListeParagraf"/>
        <w:numPr>
          <w:ilvl w:val="0"/>
          <w:numId w:val="32"/>
        </w:numPr>
        <w:shd w:val="clear" w:color="auto" w:fill="FFFFFF"/>
        <w:spacing w:after="0" w:line="240" w:lineRule="auto"/>
        <w:jc w:val="both"/>
        <w:rPr>
          <w:rFonts w:ascii="Times New Roman" w:hAnsi="Times New Roman" w:cs="Times New Roman"/>
          <w:sz w:val="24"/>
          <w:szCs w:val="24"/>
        </w:rPr>
      </w:pPr>
      <w:r w:rsidRPr="009D696F">
        <w:rPr>
          <w:rFonts w:ascii="Times New Roman" w:hAnsi="Times New Roman" w:cs="Times New Roman"/>
          <w:sz w:val="24"/>
          <w:szCs w:val="24"/>
        </w:rPr>
        <w:t>Bilgi teknolojileri sistemleri tedarik, geliştirme ve bakımı kapsamındaki güvenlik önlemleri alınmaktadır.</w:t>
      </w:r>
    </w:p>
    <w:p w14:paraId="39433899" w14:textId="77777777" w:rsidR="009D696F" w:rsidRPr="009D696F" w:rsidRDefault="009D696F" w:rsidP="009D696F">
      <w:pPr>
        <w:pStyle w:val="ListeParagraf"/>
        <w:numPr>
          <w:ilvl w:val="0"/>
          <w:numId w:val="32"/>
        </w:numPr>
        <w:shd w:val="clear" w:color="auto" w:fill="FFFFFF"/>
        <w:spacing w:after="0" w:line="240" w:lineRule="auto"/>
        <w:jc w:val="both"/>
        <w:rPr>
          <w:rFonts w:ascii="Times New Roman" w:hAnsi="Times New Roman" w:cs="Times New Roman"/>
          <w:sz w:val="24"/>
          <w:szCs w:val="24"/>
        </w:rPr>
      </w:pPr>
      <w:r w:rsidRPr="009D696F">
        <w:rPr>
          <w:rFonts w:ascii="Times New Roman" w:hAnsi="Times New Roman" w:cs="Times New Roman"/>
          <w:sz w:val="24"/>
          <w:szCs w:val="24"/>
        </w:rPr>
        <w:t>Güncel anti-virüs sistemleri kullanılmaktadır.</w:t>
      </w:r>
    </w:p>
    <w:p w14:paraId="62DF2A10" w14:textId="77777777" w:rsidR="009D696F" w:rsidRPr="009D696F" w:rsidRDefault="009D696F" w:rsidP="009D696F">
      <w:pPr>
        <w:pStyle w:val="ListeParagraf"/>
        <w:numPr>
          <w:ilvl w:val="0"/>
          <w:numId w:val="32"/>
        </w:numPr>
        <w:shd w:val="clear" w:color="auto" w:fill="FFFFFF"/>
        <w:spacing w:after="0" w:line="240" w:lineRule="auto"/>
        <w:jc w:val="both"/>
        <w:rPr>
          <w:rFonts w:ascii="Times New Roman" w:hAnsi="Times New Roman" w:cs="Times New Roman"/>
          <w:sz w:val="24"/>
          <w:szCs w:val="24"/>
        </w:rPr>
      </w:pPr>
      <w:r w:rsidRPr="009D696F">
        <w:rPr>
          <w:rFonts w:ascii="Times New Roman" w:hAnsi="Times New Roman" w:cs="Times New Roman"/>
          <w:sz w:val="24"/>
          <w:szCs w:val="24"/>
        </w:rPr>
        <w:t>Güvenlik duvarları kullanılmaktadır.</w:t>
      </w:r>
    </w:p>
    <w:p w14:paraId="265D888C" w14:textId="77777777" w:rsidR="009D696F" w:rsidRPr="009D696F" w:rsidRDefault="009D696F" w:rsidP="009D696F">
      <w:pPr>
        <w:pStyle w:val="ListeParagraf"/>
        <w:numPr>
          <w:ilvl w:val="0"/>
          <w:numId w:val="32"/>
        </w:numPr>
        <w:shd w:val="clear" w:color="auto" w:fill="FFFFFF"/>
        <w:spacing w:after="0" w:line="240" w:lineRule="auto"/>
        <w:jc w:val="both"/>
        <w:rPr>
          <w:rFonts w:ascii="Times New Roman" w:hAnsi="Times New Roman" w:cs="Times New Roman"/>
          <w:sz w:val="24"/>
          <w:szCs w:val="24"/>
        </w:rPr>
      </w:pPr>
      <w:r w:rsidRPr="009D696F">
        <w:rPr>
          <w:rFonts w:ascii="Times New Roman" w:hAnsi="Times New Roman" w:cs="Times New Roman"/>
          <w:sz w:val="24"/>
          <w:szCs w:val="24"/>
        </w:rPr>
        <w:t>Özel nitelikli kişisel veriler elektronik posta yoluyla gönderilecekse mutlaka şifreli olarak ve kep veya kurumsal posta hesabı kullanılarak gönderilmektedir.</w:t>
      </w:r>
    </w:p>
    <w:p w14:paraId="6D4C2970" w14:textId="77777777" w:rsidR="009D696F" w:rsidRPr="009D696F" w:rsidRDefault="009D696F" w:rsidP="009D696F">
      <w:pPr>
        <w:pStyle w:val="ListeParagraf"/>
        <w:numPr>
          <w:ilvl w:val="0"/>
          <w:numId w:val="32"/>
        </w:numPr>
        <w:shd w:val="clear" w:color="auto" w:fill="FFFFFF"/>
        <w:spacing w:after="0" w:line="240" w:lineRule="auto"/>
        <w:jc w:val="both"/>
        <w:rPr>
          <w:rFonts w:ascii="Times New Roman" w:hAnsi="Times New Roman" w:cs="Times New Roman"/>
          <w:sz w:val="24"/>
          <w:szCs w:val="24"/>
        </w:rPr>
      </w:pPr>
      <w:r w:rsidRPr="009D696F">
        <w:rPr>
          <w:rFonts w:ascii="Times New Roman" w:hAnsi="Times New Roman" w:cs="Times New Roman"/>
          <w:sz w:val="24"/>
          <w:szCs w:val="24"/>
        </w:rPr>
        <w:t>Saldırı tespit ve önleme sistemleri kullanılmaktadır.</w:t>
      </w:r>
    </w:p>
    <w:p w14:paraId="1DDEB1F0" w14:textId="77777777" w:rsidR="009D696F" w:rsidRPr="009D696F" w:rsidRDefault="009D696F" w:rsidP="009D696F">
      <w:pPr>
        <w:pStyle w:val="ListeParagraf"/>
        <w:numPr>
          <w:ilvl w:val="0"/>
          <w:numId w:val="32"/>
        </w:numPr>
        <w:shd w:val="clear" w:color="auto" w:fill="FFFFFF"/>
        <w:spacing w:after="0" w:line="240" w:lineRule="auto"/>
        <w:jc w:val="both"/>
        <w:rPr>
          <w:rFonts w:ascii="Times New Roman" w:hAnsi="Times New Roman" w:cs="Times New Roman"/>
          <w:sz w:val="24"/>
          <w:szCs w:val="24"/>
        </w:rPr>
      </w:pPr>
      <w:r w:rsidRPr="009D696F">
        <w:rPr>
          <w:rFonts w:ascii="Times New Roman" w:hAnsi="Times New Roman" w:cs="Times New Roman"/>
          <w:sz w:val="24"/>
          <w:szCs w:val="24"/>
        </w:rPr>
        <w:t>Siber güvenlik önlemleri alınmış olup uygulanması sürekli takip edilmektedir.</w:t>
      </w:r>
    </w:p>
    <w:p w14:paraId="035D0E98" w14:textId="77777777" w:rsidR="009D696F" w:rsidRDefault="009D696F" w:rsidP="009D696F">
      <w:pPr>
        <w:pStyle w:val="ListeParagraf"/>
        <w:numPr>
          <w:ilvl w:val="0"/>
          <w:numId w:val="32"/>
        </w:numPr>
        <w:shd w:val="clear" w:color="auto" w:fill="FFFFFF"/>
        <w:spacing w:after="0" w:line="240" w:lineRule="auto"/>
        <w:jc w:val="both"/>
        <w:rPr>
          <w:rFonts w:ascii="Times New Roman" w:hAnsi="Times New Roman" w:cs="Times New Roman"/>
          <w:sz w:val="24"/>
          <w:szCs w:val="24"/>
        </w:rPr>
      </w:pPr>
      <w:r w:rsidRPr="009D696F">
        <w:rPr>
          <w:rFonts w:ascii="Times New Roman" w:hAnsi="Times New Roman" w:cs="Times New Roman"/>
          <w:sz w:val="24"/>
          <w:szCs w:val="24"/>
        </w:rPr>
        <w:t>Şifreleme yapılmaktadır.</w:t>
      </w:r>
    </w:p>
    <w:p w14:paraId="24059EDC" w14:textId="77777777" w:rsidR="004C42DA" w:rsidRPr="007C77E2" w:rsidRDefault="004C42DA" w:rsidP="007C77E2">
      <w:pPr>
        <w:shd w:val="clear" w:color="auto" w:fill="FFFFFF"/>
        <w:spacing w:after="0" w:line="240" w:lineRule="auto"/>
        <w:jc w:val="both"/>
        <w:rPr>
          <w:rFonts w:ascii="Times New Roman" w:hAnsi="Times New Roman" w:cs="Times New Roman"/>
          <w:sz w:val="24"/>
          <w:szCs w:val="24"/>
        </w:rPr>
      </w:pPr>
    </w:p>
    <w:sectPr w:rsidR="004C42DA" w:rsidRPr="007C77E2" w:rsidSect="00B70690">
      <w:footerReference w:type="default" r:id="rId9"/>
      <w:pgSz w:w="11906" w:h="16838"/>
      <w:pgMar w:top="1134" w:right="1418" w:bottom="113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0857" w14:textId="77777777" w:rsidR="00426C0F" w:rsidRDefault="00426C0F" w:rsidP="00B70690">
      <w:pPr>
        <w:spacing w:after="0" w:line="240" w:lineRule="auto"/>
      </w:pPr>
      <w:r>
        <w:separator/>
      </w:r>
    </w:p>
  </w:endnote>
  <w:endnote w:type="continuationSeparator" w:id="0">
    <w:p w14:paraId="4CD5CA4C" w14:textId="77777777" w:rsidR="00426C0F" w:rsidRDefault="00426C0F" w:rsidP="00B7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744782"/>
      <w:docPartObj>
        <w:docPartGallery w:val="Page Numbers (Bottom of Page)"/>
        <w:docPartUnique/>
      </w:docPartObj>
    </w:sdtPr>
    <w:sdtEndPr/>
    <w:sdtContent>
      <w:p w14:paraId="6B2BA171" w14:textId="77777777" w:rsidR="00BD2BFA" w:rsidRDefault="00BD2BFA">
        <w:pPr>
          <w:pStyle w:val="AltBilgi"/>
          <w:jc w:val="right"/>
        </w:pPr>
      </w:p>
      <w:p w14:paraId="03DD5002" w14:textId="77777777" w:rsidR="00BD2BFA" w:rsidRDefault="00BD2BFA">
        <w:pPr>
          <w:pStyle w:val="AltBilgi"/>
          <w:jc w:val="right"/>
        </w:pPr>
        <w:r>
          <w:fldChar w:fldCharType="begin"/>
        </w:r>
        <w:r>
          <w:instrText>PAGE   \* MERGEFORMAT</w:instrText>
        </w:r>
        <w:r>
          <w:fldChar w:fldCharType="separate"/>
        </w:r>
        <w:r w:rsidR="0078550F">
          <w:rPr>
            <w:noProof/>
          </w:rPr>
          <w:t>11</w:t>
        </w:r>
        <w:r>
          <w:fldChar w:fldCharType="end"/>
        </w:r>
      </w:p>
    </w:sdtContent>
  </w:sdt>
  <w:p w14:paraId="5C531C30" w14:textId="77777777" w:rsidR="00BD2BFA" w:rsidRDefault="00BD2B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4ED3" w14:textId="77777777" w:rsidR="00426C0F" w:rsidRDefault="00426C0F" w:rsidP="00B70690">
      <w:pPr>
        <w:spacing w:after="0" w:line="240" w:lineRule="auto"/>
      </w:pPr>
      <w:r>
        <w:separator/>
      </w:r>
    </w:p>
  </w:footnote>
  <w:footnote w:type="continuationSeparator" w:id="0">
    <w:p w14:paraId="5A9DFC83" w14:textId="77777777" w:rsidR="00426C0F" w:rsidRDefault="00426C0F" w:rsidP="00B70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D7B"/>
    <w:multiLevelType w:val="hybridMultilevel"/>
    <w:tmpl w:val="BEB2672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666761"/>
    <w:multiLevelType w:val="hybridMultilevel"/>
    <w:tmpl w:val="A73E68F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B106249"/>
    <w:multiLevelType w:val="hybridMultilevel"/>
    <w:tmpl w:val="74BCACC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15:restartNumberingAfterBreak="0">
    <w:nsid w:val="22683AAE"/>
    <w:multiLevelType w:val="hybridMultilevel"/>
    <w:tmpl w:val="B70A941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2ECD2B58"/>
    <w:multiLevelType w:val="hybridMultilevel"/>
    <w:tmpl w:val="124E9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087B5B"/>
    <w:multiLevelType w:val="hybridMultilevel"/>
    <w:tmpl w:val="5C385F0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5774E48"/>
    <w:multiLevelType w:val="hybridMultilevel"/>
    <w:tmpl w:val="DB748B0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5CE4E8B"/>
    <w:multiLevelType w:val="hybridMultilevel"/>
    <w:tmpl w:val="37CC1C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A8E23B1"/>
    <w:multiLevelType w:val="hybridMultilevel"/>
    <w:tmpl w:val="E30A8DD8"/>
    <w:lvl w:ilvl="0" w:tplc="041F000B">
      <w:start w:val="1"/>
      <w:numFmt w:val="bullet"/>
      <w:lvlText w:val=""/>
      <w:lvlJc w:val="left"/>
      <w:pPr>
        <w:ind w:left="360" w:hanging="360"/>
      </w:pPr>
      <w:rPr>
        <w:rFonts w:ascii="Wingdings" w:hAnsi="Wingding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40320BC3"/>
    <w:multiLevelType w:val="hybridMultilevel"/>
    <w:tmpl w:val="697C35F6"/>
    <w:lvl w:ilvl="0" w:tplc="310AA206">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1133CAE"/>
    <w:multiLevelType w:val="hybridMultilevel"/>
    <w:tmpl w:val="09AC46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786"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1C5163"/>
    <w:multiLevelType w:val="hybridMultilevel"/>
    <w:tmpl w:val="2520A7F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15:restartNumberingAfterBreak="0">
    <w:nsid w:val="4A642D63"/>
    <w:multiLevelType w:val="hybridMultilevel"/>
    <w:tmpl w:val="F07E9EA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AB01560"/>
    <w:multiLevelType w:val="hybridMultilevel"/>
    <w:tmpl w:val="55A2860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4" w15:restartNumberingAfterBreak="0">
    <w:nsid w:val="4CDA0787"/>
    <w:multiLevelType w:val="hybridMultilevel"/>
    <w:tmpl w:val="D25E1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EAF4588"/>
    <w:multiLevelType w:val="hybridMultilevel"/>
    <w:tmpl w:val="6E9CDF0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FE30DEB"/>
    <w:multiLevelType w:val="hybridMultilevel"/>
    <w:tmpl w:val="577E0EC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17A770B"/>
    <w:multiLevelType w:val="hybridMultilevel"/>
    <w:tmpl w:val="3F7CE6B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BF15E1"/>
    <w:multiLevelType w:val="hybridMultilevel"/>
    <w:tmpl w:val="33AE033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5F560DA"/>
    <w:multiLevelType w:val="hybridMultilevel"/>
    <w:tmpl w:val="9F7E0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3C1150"/>
    <w:multiLevelType w:val="hybridMultilevel"/>
    <w:tmpl w:val="D4544B4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8050AF3"/>
    <w:multiLevelType w:val="hybridMultilevel"/>
    <w:tmpl w:val="6F9C495A"/>
    <w:lvl w:ilvl="0" w:tplc="8BF6C3C6">
      <w:start w:val="1"/>
      <w:numFmt w:val="decimal"/>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D27A39"/>
    <w:multiLevelType w:val="hybridMultilevel"/>
    <w:tmpl w:val="6FB6076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2B20353"/>
    <w:multiLevelType w:val="hybridMultilevel"/>
    <w:tmpl w:val="8F5E7F8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42E78CF"/>
    <w:multiLevelType w:val="hybridMultilevel"/>
    <w:tmpl w:val="ABE4D7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36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472FC0"/>
    <w:multiLevelType w:val="hybridMultilevel"/>
    <w:tmpl w:val="4C08324E"/>
    <w:lvl w:ilvl="0" w:tplc="041F0005">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72600A68"/>
    <w:multiLevelType w:val="hybridMultilevel"/>
    <w:tmpl w:val="D556FB38"/>
    <w:lvl w:ilvl="0" w:tplc="041F000B">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105DD2"/>
    <w:multiLevelType w:val="hybridMultilevel"/>
    <w:tmpl w:val="0E8E98F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54E7906"/>
    <w:multiLevelType w:val="hybridMultilevel"/>
    <w:tmpl w:val="366630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76253A52"/>
    <w:multiLevelType w:val="hybridMultilevel"/>
    <w:tmpl w:val="127A50E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76514E8E"/>
    <w:multiLevelType w:val="hybridMultilevel"/>
    <w:tmpl w:val="39CA7C56"/>
    <w:lvl w:ilvl="0" w:tplc="1848C9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C2161F3"/>
    <w:multiLevelType w:val="hybridMultilevel"/>
    <w:tmpl w:val="F84E593E"/>
    <w:lvl w:ilvl="0" w:tplc="041F0001">
      <w:start w:val="1"/>
      <w:numFmt w:val="bullet"/>
      <w:lvlText w:val=""/>
      <w:lvlJc w:val="left"/>
      <w:pPr>
        <w:ind w:left="371" w:hanging="360"/>
      </w:pPr>
      <w:rPr>
        <w:rFonts w:ascii="Symbol" w:hAnsi="Symbol" w:hint="default"/>
      </w:rPr>
    </w:lvl>
    <w:lvl w:ilvl="1" w:tplc="041F0003" w:tentative="1">
      <w:start w:val="1"/>
      <w:numFmt w:val="bullet"/>
      <w:lvlText w:val="o"/>
      <w:lvlJc w:val="left"/>
      <w:pPr>
        <w:ind w:left="1091" w:hanging="360"/>
      </w:pPr>
      <w:rPr>
        <w:rFonts w:ascii="Courier New" w:hAnsi="Courier New" w:cs="Courier New" w:hint="default"/>
      </w:rPr>
    </w:lvl>
    <w:lvl w:ilvl="2" w:tplc="041F0005" w:tentative="1">
      <w:start w:val="1"/>
      <w:numFmt w:val="bullet"/>
      <w:lvlText w:val=""/>
      <w:lvlJc w:val="left"/>
      <w:pPr>
        <w:ind w:left="1811" w:hanging="360"/>
      </w:pPr>
      <w:rPr>
        <w:rFonts w:ascii="Wingdings" w:hAnsi="Wingdings" w:hint="default"/>
      </w:rPr>
    </w:lvl>
    <w:lvl w:ilvl="3" w:tplc="041F0001" w:tentative="1">
      <w:start w:val="1"/>
      <w:numFmt w:val="bullet"/>
      <w:lvlText w:val=""/>
      <w:lvlJc w:val="left"/>
      <w:pPr>
        <w:ind w:left="2531" w:hanging="360"/>
      </w:pPr>
      <w:rPr>
        <w:rFonts w:ascii="Symbol" w:hAnsi="Symbol" w:hint="default"/>
      </w:rPr>
    </w:lvl>
    <w:lvl w:ilvl="4" w:tplc="041F0003" w:tentative="1">
      <w:start w:val="1"/>
      <w:numFmt w:val="bullet"/>
      <w:lvlText w:val="o"/>
      <w:lvlJc w:val="left"/>
      <w:pPr>
        <w:ind w:left="3251" w:hanging="360"/>
      </w:pPr>
      <w:rPr>
        <w:rFonts w:ascii="Courier New" w:hAnsi="Courier New" w:cs="Courier New" w:hint="default"/>
      </w:rPr>
    </w:lvl>
    <w:lvl w:ilvl="5" w:tplc="041F0005" w:tentative="1">
      <w:start w:val="1"/>
      <w:numFmt w:val="bullet"/>
      <w:lvlText w:val=""/>
      <w:lvlJc w:val="left"/>
      <w:pPr>
        <w:ind w:left="3971" w:hanging="360"/>
      </w:pPr>
      <w:rPr>
        <w:rFonts w:ascii="Wingdings" w:hAnsi="Wingdings" w:hint="default"/>
      </w:rPr>
    </w:lvl>
    <w:lvl w:ilvl="6" w:tplc="041F0001" w:tentative="1">
      <w:start w:val="1"/>
      <w:numFmt w:val="bullet"/>
      <w:lvlText w:val=""/>
      <w:lvlJc w:val="left"/>
      <w:pPr>
        <w:ind w:left="4691" w:hanging="360"/>
      </w:pPr>
      <w:rPr>
        <w:rFonts w:ascii="Symbol" w:hAnsi="Symbol" w:hint="default"/>
      </w:rPr>
    </w:lvl>
    <w:lvl w:ilvl="7" w:tplc="041F0003" w:tentative="1">
      <w:start w:val="1"/>
      <w:numFmt w:val="bullet"/>
      <w:lvlText w:val="o"/>
      <w:lvlJc w:val="left"/>
      <w:pPr>
        <w:ind w:left="5411" w:hanging="360"/>
      </w:pPr>
      <w:rPr>
        <w:rFonts w:ascii="Courier New" w:hAnsi="Courier New" w:cs="Courier New" w:hint="default"/>
      </w:rPr>
    </w:lvl>
    <w:lvl w:ilvl="8" w:tplc="041F0005" w:tentative="1">
      <w:start w:val="1"/>
      <w:numFmt w:val="bullet"/>
      <w:lvlText w:val=""/>
      <w:lvlJc w:val="left"/>
      <w:pPr>
        <w:ind w:left="6131" w:hanging="360"/>
      </w:pPr>
      <w:rPr>
        <w:rFonts w:ascii="Wingdings" w:hAnsi="Wingdings" w:hint="default"/>
      </w:rPr>
    </w:lvl>
  </w:abstractNum>
  <w:abstractNum w:abstractNumId="32" w15:restartNumberingAfterBreak="0">
    <w:nsid w:val="7CC311EC"/>
    <w:multiLevelType w:val="hybridMultilevel"/>
    <w:tmpl w:val="973071A4"/>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3" w15:restartNumberingAfterBreak="0">
    <w:nsid w:val="7EC93740"/>
    <w:multiLevelType w:val="hybridMultilevel"/>
    <w:tmpl w:val="301631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107381">
    <w:abstractNumId w:val="9"/>
  </w:num>
  <w:num w:numId="2" w16cid:durableId="578638502">
    <w:abstractNumId w:val="21"/>
  </w:num>
  <w:num w:numId="3" w16cid:durableId="1905532252">
    <w:abstractNumId w:val="30"/>
  </w:num>
  <w:num w:numId="4" w16cid:durableId="755443628">
    <w:abstractNumId w:val="25"/>
  </w:num>
  <w:num w:numId="5" w16cid:durableId="870151286">
    <w:abstractNumId w:val="17"/>
  </w:num>
  <w:num w:numId="6" w16cid:durableId="1394964833">
    <w:abstractNumId w:val="1"/>
  </w:num>
  <w:num w:numId="7" w16cid:durableId="2016178408">
    <w:abstractNumId w:val="16"/>
  </w:num>
  <w:num w:numId="8" w16cid:durableId="136186061">
    <w:abstractNumId w:val="27"/>
  </w:num>
  <w:num w:numId="9" w16cid:durableId="338049853">
    <w:abstractNumId w:val="12"/>
  </w:num>
  <w:num w:numId="10" w16cid:durableId="2127652354">
    <w:abstractNumId w:val="5"/>
  </w:num>
  <w:num w:numId="11" w16cid:durableId="710346888">
    <w:abstractNumId w:val="23"/>
  </w:num>
  <w:num w:numId="12" w16cid:durableId="684091888">
    <w:abstractNumId w:val="18"/>
  </w:num>
  <w:num w:numId="13" w16cid:durableId="1868248308">
    <w:abstractNumId w:val="29"/>
  </w:num>
  <w:num w:numId="14" w16cid:durableId="2009165311">
    <w:abstractNumId w:val="6"/>
  </w:num>
  <w:num w:numId="15" w16cid:durableId="1766267491">
    <w:abstractNumId w:val="0"/>
  </w:num>
  <w:num w:numId="16" w16cid:durableId="633414691">
    <w:abstractNumId w:val="3"/>
  </w:num>
  <w:num w:numId="17" w16cid:durableId="873881755">
    <w:abstractNumId w:val="32"/>
  </w:num>
  <w:num w:numId="18" w16cid:durableId="706182525">
    <w:abstractNumId w:val="33"/>
  </w:num>
  <w:num w:numId="19" w16cid:durableId="1145244384">
    <w:abstractNumId w:val="31"/>
  </w:num>
  <w:num w:numId="20" w16cid:durableId="1005521577">
    <w:abstractNumId w:val="19"/>
  </w:num>
  <w:num w:numId="21" w16cid:durableId="635255717">
    <w:abstractNumId w:val="26"/>
  </w:num>
  <w:num w:numId="22" w16cid:durableId="1420910683">
    <w:abstractNumId w:val="8"/>
  </w:num>
  <w:num w:numId="23" w16cid:durableId="46225887">
    <w:abstractNumId w:val="14"/>
  </w:num>
  <w:num w:numId="24" w16cid:durableId="368799596">
    <w:abstractNumId w:val="28"/>
  </w:num>
  <w:num w:numId="25" w16cid:durableId="302470201">
    <w:abstractNumId w:val="11"/>
  </w:num>
  <w:num w:numId="26" w16cid:durableId="1872722755">
    <w:abstractNumId w:val="4"/>
  </w:num>
  <w:num w:numId="27" w16cid:durableId="1594973444">
    <w:abstractNumId w:val="13"/>
  </w:num>
  <w:num w:numId="28" w16cid:durableId="629746488">
    <w:abstractNumId w:val="24"/>
  </w:num>
  <w:num w:numId="29" w16cid:durableId="1108433244">
    <w:abstractNumId w:val="7"/>
  </w:num>
  <w:num w:numId="30" w16cid:durableId="629362220">
    <w:abstractNumId w:val="10"/>
  </w:num>
  <w:num w:numId="31" w16cid:durableId="1552228377">
    <w:abstractNumId w:val="2"/>
  </w:num>
  <w:num w:numId="32" w16cid:durableId="174732069">
    <w:abstractNumId w:val="15"/>
  </w:num>
  <w:num w:numId="33" w16cid:durableId="1826165164">
    <w:abstractNumId w:val="22"/>
  </w:num>
  <w:num w:numId="34" w16cid:durableId="45988053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09"/>
    <w:rsid w:val="00003C9B"/>
    <w:rsid w:val="00003FCC"/>
    <w:rsid w:val="00006F6A"/>
    <w:rsid w:val="00007DC4"/>
    <w:rsid w:val="00010025"/>
    <w:rsid w:val="00011B75"/>
    <w:rsid w:val="00014F97"/>
    <w:rsid w:val="0001716C"/>
    <w:rsid w:val="0001756C"/>
    <w:rsid w:val="00020B77"/>
    <w:rsid w:val="00022B85"/>
    <w:rsid w:val="00025042"/>
    <w:rsid w:val="000259E2"/>
    <w:rsid w:val="00026B6E"/>
    <w:rsid w:val="00030E87"/>
    <w:rsid w:val="00032CE8"/>
    <w:rsid w:val="00034EA3"/>
    <w:rsid w:val="00036342"/>
    <w:rsid w:val="00037EAB"/>
    <w:rsid w:val="00037F74"/>
    <w:rsid w:val="0004066D"/>
    <w:rsid w:val="00041E4C"/>
    <w:rsid w:val="0004257F"/>
    <w:rsid w:val="0004367D"/>
    <w:rsid w:val="00043D18"/>
    <w:rsid w:val="00045B32"/>
    <w:rsid w:val="00045D80"/>
    <w:rsid w:val="00046268"/>
    <w:rsid w:val="00053942"/>
    <w:rsid w:val="00060BB4"/>
    <w:rsid w:val="000625AA"/>
    <w:rsid w:val="00062F41"/>
    <w:rsid w:val="00063AD8"/>
    <w:rsid w:val="00065387"/>
    <w:rsid w:val="00067733"/>
    <w:rsid w:val="00067EC1"/>
    <w:rsid w:val="0007280D"/>
    <w:rsid w:val="00072C74"/>
    <w:rsid w:val="0007302C"/>
    <w:rsid w:val="000739FB"/>
    <w:rsid w:val="00075ACD"/>
    <w:rsid w:val="00080110"/>
    <w:rsid w:val="00085F5E"/>
    <w:rsid w:val="0008757E"/>
    <w:rsid w:val="0008783E"/>
    <w:rsid w:val="000922E5"/>
    <w:rsid w:val="000931D2"/>
    <w:rsid w:val="000933A3"/>
    <w:rsid w:val="00094544"/>
    <w:rsid w:val="000A0C37"/>
    <w:rsid w:val="000A3FC4"/>
    <w:rsid w:val="000A4268"/>
    <w:rsid w:val="000A4EDD"/>
    <w:rsid w:val="000B014C"/>
    <w:rsid w:val="000B01C8"/>
    <w:rsid w:val="000B3C6A"/>
    <w:rsid w:val="000B42A1"/>
    <w:rsid w:val="000B6DDA"/>
    <w:rsid w:val="000C2577"/>
    <w:rsid w:val="000C3B77"/>
    <w:rsid w:val="000C493C"/>
    <w:rsid w:val="000C527D"/>
    <w:rsid w:val="000D009A"/>
    <w:rsid w:val="000D136A"/>
    <w:rsid w:val="000D191A"/>
    <w:rsid w:val="000D1D76"/>
    <w:rsid w:val="000D1ECE"/>
    <w:rsid w:val="000D2ABC"/>
    <w:rsid w:val="000D3648"/>
    <w:rsid w:val="000D6934"/>
    <w:rsid w:val="000E098B"/>
    <w:rsid w:val="000E1EB6"/>
    <w:rsid w:val="000E337F"/>
    <w:rsid w:val="000E3AF4"/>
    <w:rsid w:val="000E5644"/>
    <w:rsid w:val="000E5C8A"/>
    <w:rsid w:val="000E796C"/>
    <w:rsid w:val="000F0C3F"/>
    <w:rsid w:val="000F196F"/>
    <w:rsid w:val="000F2646"/>
    <w:rsid w:val="000F264B"/>
    <w:rsid w:val="000F2A3C"/>
    <w:rsid w:val="000F5A88"/>
    <w:rsid w:val="000F667C"/>
    <w:rsid w:val="000F789B"/>
    <w:rsid w:val="000F7A27"/>
    <w:rsid w:val="000F7EA0"/>
    <w:rsid w:val="001007F5"/>
    <w:rsid w:val="00101D24"/>
    <w:rsid w:val="00101E57"/>
    <w:rsid w:val="00102354"/>
    <w:rsid w:val="00102C51"/>
    <w:rsid w:val="001043C5"/>
    <w:rsid w:val="00111F68"/>
    <w:rsid w:val="0011235B"/>
    <w:rsid w:val="001142CB"/>
    <w:rsid w:val="00117670"/>
    <w:rsid w:val="00117673"/>
    <w:rsid w:val="00117896"/>
    <w:rsid w:val="0012081A"/>
    <w:rsid w:val="00123555"/>
    <w:rsid w:val="00126F9E"/>
    <w:rsid w:val="00127511"/>
    <w:rsid w:val="0013001A"/>
    <w:rsid w:val="0013133F"/>
    <w:rsid w:val="00131FE8"/>
    <w:rsid w:val="00132413"/>
    <w:rsid w:val="001341AB"/>
    <w:rsid w:val="00134A6E"/>
    <w:rsid w:val="001373A1"/>
    <w:rsid w:val="00141984"/>
    <w:rsid w:val="00142B01"/>
    <w:rsid w:val="00143950"/>
    <w:rsid w:val="00151C93"/>
    <w:rsid w:val="00151D56"/>
    <w:rsid w:val="001556A2"/>
    <w:rsid w:val="001604F8"/>
    <w:rsid w:val="001638F7"/>
    <w:rsid w:val="00163E1D"/>
    <w:rsid w:val="001653FA"/>
    <w:rsid w:val="00167C9D"/>
    <w:rsid w:val="00170A4A"/>
    <w:rsid w:val="0017400C"/>
    <w:rsid w:val="001756E2"/>
    <w:rsid w:val="00175A21"/>
    <w:rsid w:val="00175B55"/>
    <w:rsid w:val="001768DC"/>
    <w:rsid w:val="001779AC"/>
    <w:rsid w:val="001809C4"/>
    <w:rsid w:val="00181494"/>
    <w:rsid w:val="001860CA"/>
    <w:rsid w:val="00186599"/>
    <w:rsid w:val="00186F2D"/>
    <w:rsid w:val="00186F8C"/>
    <w:rsid w:val="001901C5"/>
    <w:rsid w:val="00191F0B"/>
    <w:rsid w:val="001924FF"/>
    <w:rsid w:val="00194019"/>
    <w:rsid w:val="0019576D"/>
    <w:rsid w:val="00196A06"/>
    <w:rsid w:val="001A016C"/>
    <w:rsid w:val="001A357F"/>
    <w:rsid w:val="001A6A4F"/>
    <w:rsid w:val="001A726A"/>
    <w:rsid w:val="001B01A6"/>
    <w:rsid w:val="001B3727"/>
    <w:rsid w:val="001B3A86"/>
    <w:rsid w:val="001B5256"/>
    <w:rsid w:val="001B5540"/>
    <w:rsid w:val="001B606B"/>
    <w:rsid w:val="001B6EB1"/>
    <w:rsid w:val="001B6FA8"/>
    <w:rsid w:val="001B7E20"/>
    <w:rsid w:val="001C2025"/>
    <w:rsid w:val="001C475F"/>
    <w:rsid w:val="001C56F8"/>
    <w:rsid w:val="001C72F3"/>
    <w:rsid w:val="001C7A29"/>
    <w:rsid w:val="001D094F"/>
    <w:rsid w:val="001D404E"/>
    <w:rsid w:val="001D585D"/>
    <w:rsid w:val="001D598D"/>
    <w:rsid w:val="001E019B"/>
    <w:rsid w:val="001E1540"/>
    <w:rsid w:val="001E2FE2"/>
    <w:rsid w:val="001E44AF"/>
    <w:rsid w:val="001E6250"/>
    <w:rsid w:val="001E7C2D"/>
    <w:rsid w:val="001F2508"/>
    <w:rsid w:val="001F2546"/>
    <w:rsid w:val="001F3290"/>
    <w:rsid w:val="001F454D"/>
    <w:rsid w:val="001F4895"/>
    <w:rsid w:val="001F58F3"/>
    <w:rsid w:val="001F62C7"/>
    <w:rsid w:val="0020546B"/>
    <w:rsid w:val="00205A80"/>
    <w:rsid w:val="00207286"/>
    <w:rsid w:val="002101A1"/>
    <w:rsid w:val="00213ABC"/>
    <w:rsid w:val="00214563"/>
    <w:rsid w:val="002162AC"/>
    <w:rsid w:val="00222899"/>
    <w:rsid w:val="002270AB"/>
    <w:rsid w:val="00227458"/>
    <w:rsid w:val="00227AFC"/>
    <w:rsid w:val="00240CFF"/>
    <w:rsid w:val="002433AF"/>
    <w:rsid w:val="00243641"/>
    <w:rsid w:val="00245EBA"/>
    <w:rsid w:val="002473FA"/>
    <w:rsid w:val="00247A8A"/>
    <w:rsid w:val="00251928"/>
    <w:rsid w:val="002528CE"/>
    <w:rsid w:val="00252C88"/>
    <w:rsid w:val="0025309D"/>
    <w:rsid w:val="00255230"/>
    <w:rsid w:val="00255492"/>
    <w:rsid w:val="00255FBD"/>
    <w:rsid w:val="002561DF"/>
    <w:rsid w:val="00260D1A"/>
    <w:rsid w:val="00263D69"/>
    <w:rsid w:val="00270A70"/>
    <w:rsid w:val="00272608"/>
    <w:rsid w:val="00281517"/>
    <w:rsid w:val="002837E5"/>
    <w:rsid w:val="00283A43"/>
    <w:rsid w:val="0028464F"/>
    <w:rsid w:val="00284E9E"/>
    <w:rsid w:val="002869C0"/>
    <w:rsid w:val="00286ADF"/>
    <w:rsid w:val="00287551"/>
    <w:rsid w:val="00290220"/>
    <w:rsid w:val="00290BA9"/>
    <w:rsid w:val="00291A1F"/>
    <w:rsid w:val="0029402C"/>
    <w:rsid w:val="0029621B"/>
    <w:rsid w:val="00297AB4"/>
    <w:rsid w:val="00297FEA"/>
    <w:rsid w:val="002A21A0"/>
    <w:rsid w:val="002A4ED9"/>
    <w:rsid w:val="002A50A1"/>
    <w:rsid w:val="002A5B80"/>
    <w:rsid w:val="002A65FC"/>
    <w:rsid w:val="002A7988"/>
    <w:rsid w:val="002B0C09"/>
    <w:rsid w:val="002B6ACD"/>
    <w:rsid w:val="002C1774"/>
    <w:rsid w:val="002C2887"/>
    <w:rsid w:val="002C56A9"/>
    <w:rsid w:val="002C6583"/>
    <w:rsid w:val="002C6BA5"/>
    <w:rsid w:val="002D1345"/>
    <w:rsid w:val="002D1A43"/>
    <w:rsid w:val="002D397A"/>
    <w:rsid w:val="002D3C46"/>
    <w:rsid w:val="002D4159"/>
    <w:rsid w:val="002D65CD"/>
    <w:rsid w:val="002D7CA7"/>
    <w:rsid w:val="002E16B1"/>
    <w:rsid w:val="002E1B17"/>
    <w:rsid w:val="002E26CB"/>
    <w:rsid w:val="002E2A98"/>
    <w:rsid w:val="002E4312"/>
    <w:rsid w:val="002E44E9"/>
    <w:rsid w:val="002E7367"/>
    <w:rsid w:val="002F009A"/>
    <w:rsid w:val="002F069B"/>
    <w:rsid w:val="00303ABE"/>
    <w:rsid w:val="00303E14"/>
    <w:rsid w:val="0030471C"/>
    <w:rsid w:val="0030597A"/>
    <w:rsid w:val="00311D15"/>
    <w:rsid w:val="003141D4"/>
    <w:rsid w:val="00316593"/>
    <w:rsid w:val="00317C75"/>
    <w:rsid w:val="00320E35"/>
    <w:rsid w:val="003219F2"/>
    <w:rsid w:val="00325816"/>
    <w:rsid w:val="00331C35"/>
    <w:rsid w:val="00333B04"/>
    <w:rsid w:val="003377DA"/>
    <w:rsid w:val="0034136D"/>
    <w:rsid w:val="00342FDB"/>
    <w:rsid w:val="00346114"/>
    <w:rsid w:val="00346B9E"/>
    <w:rsid w:val="003473C9"/>
    <w:rsid w:val="003517E1"/>
    <w:rsid w:val="003530D6"/>
    <w:rsid w:val="00353B48"/>
    <w:rsid w:val="0035571C"/>
    <w:rsid w:val="003560A7"/>
    <w:rsid w:val="0035794F"/>
    <w:rsid w:val="00376484"/>
    <w:rsid w:val="00377170"/>
    <w:rsid w:val="003777D9"/>
    <w:rsid w:val="00380FC2"/>
    <w:rsid w:val="00382D40"/>
    <w:rsid w:val="00383483"/>
    <w:rsid w:val="0038433C"/>
    <w:rsid w:val="00385D84"/>
    <w:rsid w:val="003911C9"/>
    <w:rsid w:val="00395EDC"/>
    <w:rsid w:val="0039721B"/>
    <w:rsid w:val="003A07BD"/>
    <w:rsid w:val="003A2694"/>
    <w:rsid w:val="003A2ACA"/>
    <w:rsid w:val="003A441D"/>
    <w:rsid w:val="003B0681"/>
    <w:rsid w:val="003B152C"/>
    <w:rsid w:val="003B199F"/>
    <w:rsid w:val="003B26DA"/>
    <w:rsid w:val="003B3AF9"/>
    <w:rsid w:val="003B3F0D"/>
    <w:rsid w:val="003B453A"/>
    <w:rsid w:val="003B659B"/>
    <w:rsid w:val="003D0862"/>
    <w:rsid w:val="003D35AD"/>
    <w:rsid w:val="003D597E"/>
    <w:rsid w:val="003E333A"/>
    <w:rsid w:val="003E51AF"/>
    <w:rsid w:val="003E56FA"/>
    <w:rsid w:val="003E6741"/>
    <w:rsid w:val="003F01D1"/>
    <w:rsid w:val="003F1FE5"/>
    <w:rsid w:val="003F482E"/>
    <w:rsid w:val="0040073E"/>
    <w:rsid w:val="00400C95"/>
    <w:rsid w:val="0040122A"/>
    <w:rsid w:val="0040293A"/>
    <w:rsid w:val="00404B39"/>
    <w:rsid w:val="00410A8E"/>
    <w:rsid w:val="004120A0"/>
    <w:rsid w:val="00414301"/>
    <w:rsid w:val="0041583D"/>
    <w:rsid w:val="0042277E"/>
    <w:rsid w:val="00422B8B"/>
    <w:rsid w:val="00422C13"/>
    <w:rsid w:val="00423733"/>
    <w:rsid w:val="00424DF2"/>
    <w:rsid w:val="00424E3B"/>
    <w:rsid w:val="00425E14"/>
    <w:rsid w:val="00426C0F"/>
    <w:rsid w:val="00426F8D"/>
    <w:rsid w:val="004314B4"/>
    <w:rsid w:val="0043486F"/>
    <w:rsid w:val="0043510E"/>
    <w:rsid w:val="004364D1"/>
    <w:rsid w:val="00436C87"/>
    <w:rsid w:val="0044581E"/>
    <w:rsid w:val="00446B1A"/>
    <w:rsid w:val="004477DC"/>
    <w:rsid w:val="00447DD1"/>
    <w:rsid w:val="00447DF4"/>
    <w:rsid w:val="00450FE0"/>
    <w:rsid w:val="004533DD"/>
    <w:rsid w:val="00453BA0"/>
    <w:rsid w:val="00456092"/>
    <w:rsid w:val="00456702"/>
    <w:rsid w:val="00457A1C"/>
    <w:rsid w:val="00457C5C"/>
    <w:rsid w:val="00460004"/>
    <w:rsid w:val="0046044C"/>
    <w:rsid w:val="004616C4"/>
    <w:rsid w:val="0046326E"/>
    <w:rsid w:val="00463B76"/>
    <w:rsid w:val="004659AB"/>
    <w:rsid w:val="004661A4"/>
    <w:rsid w:val="00474D23"/>
    <w:rsid w:val="00476475"/>
    <w:rsid w:val="0047717A"/>
    <w:rsid w:val="00477462"/>
    <w:rsid w:val="00480FB4"/>
    <w:rsid w:val="00481314"/>
    <w:rsid w:val="00481E6F"/>
    <w:rsid w:val="00482688"/>
    <w:rsid w:val="00483105"/>
    <w:rsid w:val="00485A41"/>
    <w:rsid w:val="00486370"/>
    <w:rsid w:val="0048791C"/>
    <w:rsid w:val="00491992"/>
    <w:rsid w:val="00496584"/>
    <w:rsid w:val="00496D40"/>
    <w:rsid w:val="004A0C22"/>
    <w:rsid w:val="004A23E6"/>
    <w:rsid w:val="004A2D81"/>
    <w:rsid w:val="004A2DB1"/>
    <w:rsid w:val="004A7EE9"/>
    <w:rsid w:val="004B3242"/>
    <w:rsid w:val="004B3BED"/>
    <w:rsid w:val="004B714B"/>
    <w:rsid w:val="004C1B38"/>
    <w:rsid w:val="004C37EB"/>
    <w:rsid w:val="004C3AEE"/>
    <w:rsid w:val="004C42DA"/>
    <w:rsid w:val="004C74ED"/>
    <w:rsid w:val="004C7F12"/>
    <w:rsid w:val="004D1001"/>
    <w:rsid w:val="004D24E3"/>
    <w:rsid w:val="004D286A"/>
    <w:rsid w:val="004D2DB9"/>
    <w:rsid w:val="004D30FF"/>
    <w:rsid w:val="004D349A"/>
    <w:rsid w:val="004D75D4"/>
    <w:rsid w:val="004E02DE"/>
    <w:rsid w:val="004E1776"/>
    <w:rsid w:val="004E1A69"/>
    <w:rsid w:val="004E1C96"/>
    <w:rsid w:val="004E1E53"/>
    <w:rsid w:val="004E5E75"/>
    <w:rsid w:val="004F1521"/>
    <w:rsid w:val="004F3A78"/>
    <w:rsid w:val="004F49EF"/>
    <w:rsid w:val="004F5443"/>
    <w:rsid w:val="004F5EB8"/>
    <w:rsid w:val="00505B4F"/>
    <w:rsid w:val="0050795E"/>
    <w:rsid w:val="00512428"/>
    <w:rsid w:val="00512C71"/>
    <w:rsid w:val="00514BFD"/>
    <w:rsid w:val="00517948"/>
    <w:rsid w:val="00517AE1"/>
    <w:rsid w:val="005205AE"/>
    <w:rsid w:val="005216D9"/>
    <w:rsid w:val="00521C18"/>
    <w:rsid w:val="005262EB"/>
    <w:rsid w:val="00531347"/>
    <w:rsid w:val="00531B9E"/>
    <w:rsid w:val="00532166"/>
    <w:rsid w:val="00534258"/>
    <w:rsid w:val="00536922"/>
    <w:rsid w:val="00536D57"/>
    <w:rsid w:val="00544E5E"/>
    <w:rsid w:val="00546314"/>
    <w:rsid w:val="00550F6F"/>
    <w:rsid w:val="005522A2"/>
    <w:rsid w:val="0055368F"/>
    <w:rsid w:val="00553DEA"/>
    <w:rsid w:val="0055458B"/>
    <w:rsid w:val="0055495D"/>
    <w:rsid w:val="00554E4C"/>
    <w:rsid w:val="00561838"/>
    <w:rsid w:val="0056357D"/>
    <w:rsid w:val="00563E4E"/>
    <w:rsid w:val="0056423C"/>
    <w:rsid w:val="005645B4"/>
    <w:rsid w:val="005671F8"/>
    <w:rsid w:val="00571008"/>
    <w:rsid w:val="00572B45"/>
    <w:rsid w:val="00572D2D"/>
    <w:rsid w:val="00575C61"/>
    <w:rsid w:val="00576889"/>
    <w:rsid w:val="00581E32"/>
    <w:rsid w:val="005826F8"/>
    <w:rsid w:val="00582C43"/>
    <w:rsid w:val="005846E6"/>
    <w:rsid w:val="005860E5"/>
    <w:rsid w:val="005873DE"/>
    <w:rsid w:val="00590756"/>
    <w:rsid w:val="005940EC"/>
    <w:rsid w:val="005969DC"/>
    <w:rsid w:val="005A2E30"/>
    <w:rsid w:val="005A566B"/>
    <w:rsid w:val="005A60CA"/>
    <w:rsid w:val="005A6396"/>
    <w:rsid w:val="005B1213"/>
    <w:rsid w:val="005B1AF1"/>
    <w:rsid w:val="005B23D4"/>
    <w:rsid w:val="005B2425"/>
    <w:rsid w:val="005B29DC"/>
    <w:rsid w:val="005B32D3"/>
    <w:rsid w:val="005B418B"/>
    <w:rsid w:val="005B46BE"/>
    <w:rsid w:val="005B4C1D"/>
    <w:rsid w:val="005B6A3D"/>
    <w:rsid w:val="005C5418"/>
    <w:rsid w:val="005C628A"/>
    <w:rsid w:val="005D2CEB"/>
    <w:rsid w:val="005D52FC"/>
    <w:rsid w:val="005D7332"/>
    <w:rsid w:val="005E0171"/>
    <w:rsid w:val="005E1750"/>
    <w:rsid w:val="005E370D"/>
    <w:rsid w:val="005E386D"/>
    <w:rsid w:val="005E4946"/>
    <w:rsid w:val="005E739D"/>
    <w:rsid w:val="005E7DFE"/>
    <w:rsid w:val="005F1C2D"/>
    <w:rsid w:val="005F4C76"/>
    <w:rsid w:val="005F5EDC"/>
    <w:rsid w:val="00602565"/>
    <w:rsid w:val="00605BBE"/>
    <w:rsid w:val="00605C0C"/>
    <w:rsid w:val="00605D58"/>
    <w:rsid w:val="006112BC"/>
    <w:rsid w:val="0061282F"/>
    <w:rsid w:val="00613CB2"/>
    <w:rsid w:val="0062174E"/>
    <w:rsid w:val="006308F3"/>
    <w:rsid w:val="006327D1"/>
    <w:rsid w:val="00633555"/>
    <w:rsid w:val="00633DEC"/>
    <w:rsid w:val="00634436"/>
    <w:rsid w:val="00634CA5"/>
    <w:rsid w:val="00634CAE"/>
    <w:rsid w:val="00634CC5"/>
    <w:rsid w:val="006379AE"/>
    <w:rsid w:val="00640874"/>
    <w:rsid w:val="00640BFF"/>
    <w:rsid w:val="00642206"/>
    <w:rsid w:val="006444EB"/>
    <w:rsid w:val="00647216"/>
    <w:rsid w:val="00651129"/>
    <w:rsid w:val="006517DC"/>
    <w:rsid w:val="006535C3"/>
    <w:rsid w:val="00656F10"/>
    <w:rsid w:val="00660832"/>
    <w:rsid w:val="00660F20"/>
    <w:rsid w:val="00662765"/>
    <w:rsid w:val="0066462D"/>
    <w:rsid w:val="00664D66"/>
    <w:rsid w:val="006660D8"/>
    <w:rsid w:val="00667954"/>
    <w:rsid w:val="006702BE"/>
    <w:rsid w:val="00671893"/>
    <w:rsid w:val="006722E5"/>
    <w:rsid w:val="00673D13"/>
    <w:rsid w:val="00677F98"/>
    <w:rsid w:val="006805E1"/>
    <w:rsid w:val="00682924"/>
    <w:rsid w:val="006839E1"/>
    <w:rsid w:val="00683EAA"/>
    <w:rsid w:val="00685554"/>
    <w:rsid w:val="00687164"/>
    <w:rsid w:val="00687C62"/>
    <w:rsid w:val="00690B25"/>
    <w:rsid w:val="0069137F"/>
    <w:rsid w:val="00691DFD"/>
    <w:rsid w:val="00693C94"/>
    <w:rsid w:val="0069504E"/>
    <w:rsid w:val="00695C3E"/>
    <w:rsid w:val="006A1305"/>
    <w:rsid w:val="006A15C1"/>
    <w:rsid w:val="006A4E5A"/>
    <w:rsid w:val="006A6D7D"/>
    <w:rsid w:val="006A6F63"/>
    <w:rsid w:val="006A7959"/>
    <w:rsid w:val="006B129C"/>
    <w:rsid w:val="006B1521"/>
    <w:rsid w:val="006B6879"/>
    <w:rsid w:val="006C2771"/>
    <w:rsid w:val="006C3F18"/>
    <w:rsid w:val="006C50D9"/>
    <w:rsid w:val="006C6717"/>
    <w:rsid w:val="006D05EA"/>
    <w:rsid w:val="006D50A7"/>
    <w:rsid w:val="006D54F3"/>
    <w:rsid w:val="006D66B4"/>
    <w:rsid w:val="006D7031"/>
    <w:rsid w:val="006E1A01"/>
    <w:rsid w:val="006E237B"/>
    <w:rsid w:val="006E303A"/>
    <w:rsid w:val="006E311D"/>
    <w:rsid w:val="006E33A7"/>
    <w:rsid w:val="006E3A6C"/>
    <w:rsid w:val="006E4574"/>
    <w:rsid w:val="006E5F7D"/>
    <w:rsid w:val="006E7DAC"/>
    <w:rsid w:val="006F0397"/>
    <w:rsid w:val="006F2B3D"/>
    <w:rsid w:val="006F330D"/>
    <w:rsid w:val="006F4BE8"/>
    <w:rsid w:val="006F5945"/>
    <w:rsid w:val="006F7D29"/>
    <w:rsid w:val="00700B3E"/>
    <w:rsid w:val="0070100C"/>
    <w:rsid w:val="007023DF"/>
    <w:rsid w:val="00704E76"/>
    <w:rsid w:val="00710F4C"/>
    <w:rsid w:val="007122C1"/>
    <w:rsid w:val="00713216"/>
    <w:rsid w:val="00713E68"/>
    <w:rsid w:val="00715D3D"/>
    <w:rsid w:val="00717144"/>
    <w:rsid w:val="00720AA6"/>
    <w:rsid w:val="007246B7"/>
    <w:rsid w:val="00731DF4"/>
    <w:rsid w:val="0073395F"/>
    <w:rsid w:val="00733F72"/>
    <w:rsid w:val="00734CF2"/>
    <w:rsid w:val="0073549C"/>
    <w:rsid w:val="00736099"/>
    <w:rsid w:val="007365B4"/>
    <w:rsid w:val="00736667"/>
    <w:rsid w:val="00742B94"/>
    <w:rsid w:val="007448F7"/>
    <w:rsid w:val="00745447"/>
    <w:rsid w:val="00745B7F"/>
    <w:rsid w:val="00752F11"/>
    <w:rsid w:val="0075672A"/>
    <w:rsid w:val="007624D2"/>
    <w:rsid w:val="00766298"/>
    <w:rsid w:val="00767062"/>
    <w:rsid w:val="00767181"/>
    <w:rsid w:val="0077326D"/>
    <w:rsid w:val="0077347D"/>
    <w:rsid w:val="00782B8A"/>
    <w:rsid w:val="00782DF5"/>
    <w:rsid w:val="00784F76"/>
    <w:rsid w:val="0078550F"/>
    <w:rsid w:val="00792118"/>
    <w:rsid w:val="00792347"/>
    <w:rsid w:val="007945F5"/>
    <w:rsid w:val="00796BA7"/>
    <w:rsid w:val="0079784B"/>
    <w:rsid w:val="007A2D6B"/>
    <w:rsid w:val="007A5587"/>
    <w:rsid w:val="007A6316"/>
    <w:rsid w:val="007A6355"/>
    <w:rsid w:val="007A6AE8"/>
    <w:rsid w:val="007B18AB"/>
    <w:rsid w:val="007B2205"/>
    <w:rsid w:val="007B2632"/>
    <w:rsid w:val="007B265B"/>
    <w:rsid w:val="007B32E6"/>
    <w:rsid w:val="007B3D2A"/>
    <w:rsid w:val="007B510F"/>
    <w:rsid w:val="007B5841"/>
    <w:rsid w:val="007B5E06"/>
    <w:rsid w:val="007B6FFC"/>
    <w:rsid w:val="007B78AA"/>
    <w:rsid w:val="007C01A6"/>
    <w:rsid w:val="007C1023"/>
    <w:rsid w:val="007C57E8"/>
    <w:rsid w:val="007C643E"/>
    <w:rsid w:val="007C77E2"/>
    <w:rsid w:val="007C7E0C"/>
    <w:rsid w:val="007D04E4"/>
    <w:rsid w:val="007D09E1"/>
    <w:rsid w:val="007D0A19"/>
    <w:rsid w:val="007D4AB7"/>
    <w:rsid w:val="007D5858"/>
    <w:rsid w:val="007D77FE"/>
    <w:rsid w:val="007E05C9"/>
    <w:rsid w:val="007E2AB2"/>
    <w:rsid w:val="007F0DE8"/>
    <w:rsid w:val="007F1D1F"/>
    <w:rsid w:val="007F26D3"/>
    <w:rsid w:val="007F32F5"/>
    <w:rsid w:val="007F63BF"/>
    <w:rsid w:val="007F72C8"/>
    <w:rsid w:val="00802D1B"/>
    <w:rsid w:val="00803A96"/>
    <w:rsid w:val="00803F39"/>
    <w:rsid w:val="00803F4E"/>
    <w:rsid w:val="00804D43"/>
    <w:rsid w:val="00807992"/>
    <w:rsid w:val="008113C2"/>
    <w:rsid w:val="00811AC6"/>
    <w:rsid w:val="00812846"/>
    <w:rsid w:val="008128BA"/>
    <w:rsid w:val="0081464D"/>
    <w:rsid w:val="00815221"/>
    <w:rsid w:val="00815463"/>
    <w:rsid w:val="0082269B"/>
    <w:rsid w:val="00822B2B"/>
    <w:rsid w:val="00825DA0"/>
    <w:rsid w:val="00827156"/>
    <w:rsid w:val="00827521"/>
    <w:rsid w:val="00830188"/>
    <w:rsid w:val="00831170"/>
    <w:rsid w:val="00831462"/>
    <w:rsid w:val="008324A1"/>
    <w:rsid w:val="00835B82"/>
    <w:rsid w:val="00840EAC"/>
    <w:rsid w:val="00841FF3"/>
    <w:rsid w:val="00842E7B"/>
    <w:rsid w:val="00843C39"/>
    <w:rsid w:val="008453F1"/>
    <w:rsid w:val="0084543A"/>
    <w:rsid w:val="008474EA"/>
    <w:rsid w:val="00847B56"/>
    <w:rsid w:val="00851CAA"/>
    <w:rsid w:val="00854334"/>
    <w:rsid w:val="00856F0C"/>
    <w:rsid w:val="0085732A"/>
    <w:rsid w:val="00864098"/>
    <w:rsid w:val="008731FE"/>
    <w:rsid w:val="0087539C"/>
    <w:rsid w:val="008763E9"/>
    <w:rsid w:val="0087683E"/>
    <w:rsid w:val="008775B8"/>
    <w:rsid w:val="008779C8"/>
    <w:rsid w:val="00877EBC"/>
    <w:rsid w:val="00877F97"/>
    <w:rsid w:val="00885D53"/>
    <w:rsid w:val="00886FD9"/>
    <w:rsid w:val="00887E14"/>
    <w:rsid w:val="00894430"/>
    <w:rsid w:val="008952F4"/>
    <w:rsid w:val="008970CF"/>
    <w:rsid w:val="008A12F3"/>
    <w:rsid w:val="008A1696"/>
    <w:rsid w:val="008A1A99"/>
    <w:rsid w:val="008A23D8"/>
    <w:rsid w:val="008A7445"/>
    <w:rsid w:val="008B10BF"/>
    <w:rsid w:val="008B1FDF"/>
    <w:rsid w:val="008B4CFF"/>
    <w:rsid w:val="008B53C0"/>
    <w:rsid w:val="008B79F9"/>
    <w:rsid w:val="008B7C13"/>
    <w:rsid w:val="008C1D33"/>
    <w:rsid w:val="008C586C"/>
    <w:rsid w:val="008C6834"/>
    <w:rsid w:val="008D0A97"/>
    <w:rsid w:val="008D33A8"/>
    <w:rsid w:val="008D3EE0"/>
    <w:rsid w:val="008D427D"/>
    <w:rsid w:val="008D5F91"/>
    <w:rsid w:val="008D60B3"/>
    <w:rsid w:val="008E27C7"/>
    <w:rsid w:val="008E3C18"/>
    <w:rsid w:val="008E56B6"/>
    <w:rsid w:val="008F270D"/>
    <w:rsid w:val="008F4C56"/>
    <w:rsid w:val="008F5E06"/>
    <w:rsid w:val="008F6D67"/>
    <w:rsid w:val="008F6E36"/>
    <w:rsid w:val="0090142B"/>
    <w:rsid w:val="00903D4A"/>
    <w:rsid w:val="009044A1"/>
    <w:rsid w:val="009044CF"/>
    <w:rsid w:val="00904D62"/>
    <w:rsid w:val="009058D2"/>
    <w:rsid w:val="009066A4"/>
    <w:rsid w:val="009076A2"/>
    <w:rsid w:val="00911972"/>
    <w:rsid w:val="00913A2C"/>
    <w:rsid w:val="00916601"/>
    <w:rsid w:val="00916950"/>
    <w:rsid w:val="00916AC9"/>
    <w:rsid w:val="009179A1"/>
    <w:rsid w:val="00917BB2"/>
    <w:rsid w:val="00920CCF"/>
    <w:rsid w:val="00922166"/>
    <w:rsid w:val="0092239B"/>
    <w:rsid w:val="00923B76"/>
    <w:rsid w:val="00924C60"/>
    <w:rsid w:val="009304B5"/>
    <w:rsid w:val="00931221"/>
    <w:rsid w:val="009322A9"/>
    <w:rsid w:val="00932947"/>
    <w:rsid w:val="00933EB9"/>
    <w:rsid w:val="0093607A"/>
    <w:rsid w:val="0094141D"/>
    <w:rsid w:val="00941B97"/>
    <w:rsid w:val="00942DC7"/>
    <w:rsid w:val="00945E54"/>
    <w:rsid w:val="00947645"/>
    <w:rsid w:val="00951F88"/>
    <w:rsid w:val="00952222"/>
    <w:rsid w:val="00954908"/>
    <w:rsid w:val="00955D1C"/>
    <w:rsid w:val="00957F19"/>
    <w:rsid w:val="009625C9"/>
    <w:rsid w:val="009635F4"/>
    <w:rsid w:val="00965EE1"/>
    <w:rsid w:val="00970106"/>
    <w:rsid w:val="00970178"/>
    <w:rsid w:val="009701EA"/>
    <w:rsid w:val="00972B3E"/>
    <w:rsid w:val="00973821"/>
    <w:rsid w:val="009747E2"/>
    <w:rsid w:val="00977539"/>
    <w:rsid w:val="009815F2"/>
    <w:rsid w:val="00981C92"/>
    <w:rsid w:val="009836C9"/>
    <w:rsid w:val="00983F3E"/>
    <w:rsid w:val="00985200"/>
    <w:rsid w:val="00991437"/>
    <w:rsid w:val="009941B5"/>
    <w:rsid w:val="00994C8D"/>
    <w:rsid w:val="00995053"/>
    <w:rsid w:val="009958C2"/>
    <w:rsid w:val="009A00B4"/>
    <w:rsid w:val="009A19B4"/>
    <w:rsid w:val="009A2B5F"/>
    <w:rsid w:val="009A2D35"/>
    <w:rsid w:val="009A4076"/>
    <w:rsid w:val="009B2053"/>
    <w:rsid w:val="009B40DC"/>
    <w:rsid w:val="009B7E35"/>
    <w:rsid w:val="009C27DD"/>
    <w:rsid w:val="009D0079"/>
    <w:rsid w:val="009D0AFF"/>
    <w:rsid w:val="009D2DF6"/>
    <w:rsid w:val="009D33CE"/>
    <w:rsid w:val="009D37D3"/>
    <w:rsid w:val="009D54CF"/>
    <w:rsid w:val="009D589F"/>
    <w:rsid w:val="009D696F"/>
    <w:rsid w:val="009D743B"/>
    <w:rsid w:val="009E13D4"/>
    <w:rsid w:val="009E2FDD"/>
    <w:rsid w:val="009E335E"/>
    <w:rsid w:val="009E3609"/>
    <w:rsid w:val="009E5EE1"/>
    <w:rsid w:val="009E6CEA"/>
    <w:rsid w:val="009F1E28"/>
    <w:rsid w:val="009F36CA"/>
    <w:rsid w:val="009F44CD"/>
    <w:rsid w:val="009F79F8"/>
    <w:rsid w:val="00A03F83"/>
    <w:rsid w:val="00A108BB"/>
    <w:rsid w:val="00A17876"/>
    <w:rsid w:val="00A23084"/>
    <w:rsid w:val="00A23116"/>
    <w:rsid w:val="00A26473"/>
    <w:rsid w:val="00A2705A"/>
    <w:rsid w:val="00A27646"/>
    <w:rsid w:val="00A31DC6"/>
    <w:rsid w:val="00A331CF"/>
    <w:rsid w:val="00A33EB3"/>
    <w:rsid w:val="00A353B1"/>
    <w:rsid w:val="00A3549D"/>
    <w:rsid w:val="00A3606D"/>
    <w:rsid w:val="00A37977"/>
    <w:rsid w:val="00A37B48"/>
    <w:rsid w:val="00A4460C"/>
    <w:rsid w:val="00A45628"/>
    <w:rsid w:val="00A45939"/>
    <w:rsid w:val="00A50C78"/>
    <w:rsid w:val="00A51368"/>
    <w:rsid w:val="00A524CC"/>
    <w:rsid w:val="00A54595"/>
    <w:rsid w:val="00A546A7"/>
    <w:rsid w:val="00A56B6A"/>
    <w:rsid w:val="00A57639"/>
    <w:rsid w:val="00A578D1"/>
    <w:rsid w:val="00A602FD"/>
    <w:rsid w:val="00A60C00"/>
    <w:rsid w:val="00A60E78"/>
    <w:rsid w:val="00A622EA"/>
    <w:rsid w:val="00A657FB"/>
    <w:rsid w:val="00A65E42"/>
    <w:rsid w:val="00A710A9"/>
    <w:rsid w:val="00A71946"/>
    <w:rsid w:val="00A77AE6"/>
    <w:rsid w:val="00A81C6B"/>
    <w:rsid w:val="00A832A3"/>
    <w:rsid w:val="00A86EF7"/>
    <w:rsid w:val="00A86F71"/>
    <w:rsid w:val="00A900D4"/>
    <w:rsid w:val="00A93FD4"/>
    <w:rsid w:val="00A94305"/>
    <w:rsid w:val="00A949FA"/>
    <w:rsid w:val="00A97021"/>
    <w:rsid w:val="00A970AA"/>
    <w:rsid w:val="00A97FC7"/>
    <w:rsid w:val="00AA0171"/>
    <w:rsid w:val="00AA0401"/>
    <w:rsid w:val="00AA05B3"/>
    <w:rsid w:val="00AA4299"/>
    <w:rsid w:val="00AB086F"/>
    <w:rsid w:val="00AB532A"/>
    <w:rsid w:val="00AC08AF"/>
    <w:rsid w:val="00AC0E2D"/>
    <w:rsid w:val="00AC4829"/>
    <w:rsid w:val="00AC6D0A"/>
    <w:rsid w:val="00AD0466"/>
    <w:rsid w:val="00AD0A46"/>
    <w:rsid w:val="00AD28D2"/>
    <w:rsid w:val="00AD2E8D"/>
    <w:rsid w:val="00AD361B"/>
    <w:rsid w:val="00AD5214"/>
    <w:rsid w:val="00AD624E"/>
    <w:rsid w:val="00AD63FD"/>
    <w:rsid w:val="00AD65AF"/>
    <w:rsid w:val="00AD7D69"/>
    <w:rsid w:val="00AE2672"/>
    <w:rsid w:val="00AF15C4"/>
    <w:rsid w:val="00AF67DD"/>
    <w:rsid w:val="00AF7322"/>
    <w:rsid w:val="00B0127B"/>
    <w:rsid w:val="00B0219E"/>
    <w:rsid w:val="00B031E0"/>
    <w:rsid w:val="00B035C4"/>
    <w:rsid w:val="00B07382"/>
    <w:rsid w:val="00B1139A"/>
    <w:rsid w:val="00B115E1"/>
    <w:rsid w:val="00B1282C"/>
    <w:rsid w:val="00B13019"/>
    <w:rsid w:val="00B14453"/>
    <w:rsid w:val="00B148FE"/>
    <w:rsid w:val="00B150E2"/>
    <w:rsid w:val="00B16238"/>
    <w:rsid w:val="00B177D5"/>
    <w:rsid w:val="00B20271"/>
    <w:rsid w:val="00B216B3"/>
    <w:rsid w:val="00B220F6"/>
    <w:rsid w:val="00B225C3"/>
    <w:rsid w:val="00B232DF"/>
    <w:rsid w:val="00B239DC"/>
    <w:rsid w:val="00B24D6B"/>
    <w:rsid w:val="00B25FD2"/>
    <w:rsid w:val="00B26F1D"/>
    <w:rsid w:val="00B27D26"/>
    <w:rsid w:val="00B327E4"/>
    <w:rsid w:val="00B34670"/>
    <w:rsid w:val="00B4083B"/>
    <w:rsid w:val="00B414D3"/>
    <w:rsid w:val="00B418B9"/>
    <w:rsid w:val="00B42189"/>
    <w:rsid w:val="00B43308"/>
    <w:rsid w:val="00B45FCD"/>
    <w:rsid w:val="00B4770D"/>
    <w:rsid w:val="00B47DED"/>
    <w:rsid w:val="00B50CB4"/>
    <w:rsid w:val="00B525AB"/>
    <w:rsid w:val="00B53106"/>
    <w:rsid w:val="00B54755"/>
    <w:rsid w:val="00B555A7"/>
    <w:rsid w:val="00B560E7"/>
    <w:rsid w:val="00B56979"/>
    <w:rsid w:val="00B56A38"/>
    <w:rsid w:val="00B56D91"/>
    <w:rsid w:val="00B6136A"/>
    <w:rsid w:val="00B615BB"/>
    <w:rsid w:val="00B6502A"/>
    <w:rsid w:val="00B65CA6"/>
    <w:rsid w:val="00B661E9"/>
    <w:rsid w:val="00B678E9"/>
    <w:rsid w:val="00B70690"/>
    <w:rsid w:val="00B71587"/>
    <w:rsid w:val="00B738BA"/>
    <w:rsid w:val="00B75057"/>
    <w:rsid w:val="00B77B84"/>
    <w:rsid w:val="00B813F5"/>
    <w:rsid w:val="00B815C6"/>
    <w:rsid w:val="00B857C9"/>
    <w:rsid w:val="00B869D5"/>
    <w:rsid w:val="00B87BA3"/>
    <w:rsid w:val="00B900DA"/>
    <w:rsid w:val="00B920DE"/>
    <w:rsid w:val="00B92650"/>
    <w:rsid w:val="00B93DB3"/>
    <w:rsid w:val="00B947CD"/>
    <w:rsid w:val="00B94EFA"/>
    <w:rsid w:val="00B96565"/>
    <w:rsid w:val="00B974E2"/>
    <w:rsid w:val="00B97CF9"/>
    <w:rsid w:val="00BA0553"/>
    <w:rsid w:val="00BA1148"/>
    <w:rsid w:val="00BA1934"/>
    <w:rsid w:val="00BA1B5C"/>
    <w:rsid w:val="00BA4105"/>
    <w:rsid w:val="00BA44E7"/>
    <w:rsid w:val="00BA4CA3"/>
    <w:rsid w:val="00BA741C"/>
    <w:rsid w:val="00BB0499"/>
    <w:rsid w:val="00BB2C68"/>
    <w:rsid w:val="00BB2D97"/>
    <w:rsid w:val="00BB344E"/>
    <w:rsid w:val="00BB383A"/>
    <w:rsid w:val="00BB6B20"/>
    <w:rsid w:val="00BC3302"/>
    <w:rsid w:val="00BC399E"/>
    <w:rsid w:val="00BC505A"/>
    <w:rsid w:val="00BC5874"/>
    <w:rsid w:val="00BC6A5C"/>
    <w:rsid w:val="00BC7A2C"/>
    <w:rsid w:val="00BD19E6"/>
    <w:rsid w:val="00BD2BFA"/>
    <w:rsid w:val="00BD309E"/>
    <w:rsid w:val="00BD41FE"/>
    <w:rsid w:val="00BD7D40"/>
    <w:rsid w:val="00BE0619"/>
    <w:rsid w:val="00BE3A0F"/>
    <w:rsid w:val="00BE3D8D"/>
    <w:rsid w:val="00BE76AE"/>
    <w:rsid w:val="00BF1732"/>
    <w:rsid w:val="00BF2443"/>
    <w:rsid w:val="00BF4885"/>
    <w:rsid w:val="00BF7CE3"/>
    <w:rsid w:val="00C00777"/>
    <w:rsid w:val="00C01FF7"/>
    <w:rsid w:val="00C025BB"/>
    <w:rsid w:val="00C02B00"/>
    <w:rsid w:val="00C07ADE"/>
    <w:rsid w:val="00C1241D"/>
    <w:rsid w:val="00C175D5"/>
    <w:rsid w:val="00C21321"/>
    <w:rsid w:val="00C21E43"/>
    <w:rsid w:val="00C23EEB"/>
    <w:rsid w:val="00C25EB3"/>
    <w:rsid w:val="00C26741"/>
    <w:rsid w:val="00C27B42"/>
    <w:rsid w:val="00C30601"/>
    <w:rsid w:val="00C30F9E"/>
    <w:rsid w:val="00C312A3"/>
    <w:rsid w:val="00C3211F"/>
    <w:rsid w:val="00C33149"/>
    <w:rsid w:val="00C40DA2"/>
    <w:rsid w:val="00C42B74"/>
    <w:rsid w:val="00C431F9"/>
    <w:rsid w:val="00C440E7"/>
    <w:rsid w:val="00C444FE"/>
    <w:rsid w:val="00C44814"/>
    <w:rsid w:val="00C44F32"/>
    <w:rsid w:val="00C469DF"/>
    <w:rsid w:val="00C50694"/>
    <w:rsid w:val="00C52CAC"/>
    <w:rsid w:val="00C532A6"/>
    <w:rsid w:val="00C56766"/>
    <w:rsid w:val="00C61031"/>
    <w:rsid w:val="00C63B1D"/>
    <w:rsid w:val="00C64B3B"/>
    <w:rsid w:val="00C669C8"/>
    <w:rsid w:val="00C715A6"/>
    <w:rsid w:val="00C7419C"/>
    <w:rsid w:val="00C74C19"/>
    <w:rsid w:val="00C7745B"/>
    <w:rsid w:val="00C77ACA"/>
    <w:rsid w:val="00C80E1C"/>
    <w:rsid w:val="00C81FCF"/>
    <w:rsid w:val="00C8212E"/>
    <w:rsid w:val="00C82D16"/>
    <w:rsid w:val="00C82FF3"/>
    <w:rsid w:val="00C8391A"/>
    <w:rsid w:val="00C87F97"/>
    <w:rsid w:val="00C93D0D"/>
    <w:rsid w:val="00C97D38"/>
    <w:rsid w:val="00CA0A47"/>
    <w:rsid w:val="00CA36C1"/>
    <w:rsid w:val="00CA442B"/>
    <w:rsid w:val="00CB122B"/>
    <w:rsid w:val="00CB2ADB"/>
    <w:rsid w:val="00CB40CE"/>
    <w:rsid w:val="00CB444E"/>
    <w:rsid w:val="00CB51DC"/>
    <w:rsid w:val="00CB75F6"/>
    <w:rsid w:val="00CB7D6A"/>
    <w:rsid w:val="00CB7F3E"/>
    <w:rsid w:val="00CC0219"/>
    <w:rsid w:val="00CC0356"/>
    <w:rsid w:val="00CC0FB6"/>
    <w:rsid w:val="00CC39DB"/>
    <w:rsid w:val="00CC5322"/>
    <w:rsid w:val="00CC64A9"/>
    <w:rsid w:val="00CD317D"/>
    <w:rsid w:val="00CD72C8"/>
    <w:rsid w:val="00CE1562"/>
    <w:rsid w:val="00CE4012"/>
    <w:rsid w:val="00CE418B"/>
    <w:rsid w:val="00CE6717"/>
    <w:rsid w:val="00CE7970"/>
    <w:rsid w:val="00CF0429"/>
    <w:rsid w:val="00CF2E94"/>
    <w:rsid w:val="00CF442A"/>
    <w:rsid w:val="00CF5DC8"/>
    <w:rsid w:val="00CF6741"/>
    <w:rsid w:val="00CF7F63"/>
    <w:rsid w:val="00D0691B"/>
    <w:rsid w:val="00D129C7"/>
    <w:rsid w:val="00D14343"/>
    <w:rsid w:val="00D14F98"/>
    <w:rsid w:val="00D1501D"/>
    <w:rsid w:val="00D20131"/>
    <w:rsid w:val="00D2067B"/>
    <w:rsid w:val="00D218D8"/>
    <w:rsid w:val="00D302B6"/>
    <w:rsid w:val="00D31794"/>
    <w:rsid w:val="00D32455"/>
    <w:rsid w:val="00D4074E"/>
    <w:rsid w:val="00D43022"/>
    <w:rsid w:val="00D43347"/>
    <w:rsid w:val="00D44C71"/>
    <w:rsid w:val="00D45D1B"/>
    <w:rsid w:val="00D508C4"/>
    <w:rsid w:val="00D50E4B"/>
    <w:rsid w:val="00D5200F"/>
    <w:rsid w:val="00D56722"/>
    <w:rsid w:val="00D60660"/>
    <w:rsid w:val="00D60779"/>
    <w:rsid w:val="00D64D1C"/>
    <w:rsid w:val="00D663BE"/>
    <w:rsid w:val="00D6662A"/>
    <w:rsid w:val="00D6724B"/>
    <w:rsid w:val="00D74AD2"/>
    <w:rsid w:val="00D75092"/>
    <w:rsid w:val="00D77836"/>
    <w:rsid w:val="00D86254"/>
    <w:rsid w:val="00D87721"/>
    <w:rsid w:val="00D90B54"/>
    <w:rsid w:val="00D92741"/>
    <w:rsid w:val="00D9280A"/>
    <w:rsid w:val="00D928DD"/>
    <w:rsid w:val="00D93275"/>
    <w:rsid w:val="00D93419"/>
    <w:rsid w:val="00D9360E"/>
    <w:rsid w:val="00D9591C"/>
    <w:rsid w:val="00D96C73"/>
    <w:rsid w:val="00DA0464"/>
    <w:rsid w:val="00DA12A5"/>
    <w:rsid w:val="00DA1DB7"/>
    <w:rsid w:val="00DA502D"/>
    <w:rsid w:val="00DA5C70"/>
    <w:rsid w:val="00DA6717"/>
    <w:rsid w:val="00DA6D07"/>
    <w:rsid w:val="00DA6F85"/>
    <w:rsid w:val="00DB0141"/>
    <w:rsid w:val="00DB0F7C"/>
    <w:rsid w:val="00DB2789"/>
    <w:rsid w:val="00DB2E7A"/>
    <w:rsid w:val="00DB3A19"/>
    <w:rsid w:val="00DB4A55"/>
    <w:rsid w:val="00DB4ECC"/>
    <w:rsid w:val="00DB76EA"/>
    <w:rsid w:val="00DB79B8"/>
    <w:rsid w:val="00DC046B"/>
    <w:rsid w:val="00DC0FFD"/>
    <w:rsid w:val="00DD186A"/>
    <w:rsid w:val="00DD27C8"/>
    <w:rsid w:val="00DD3809"/>
    <w:rsid w:val="00DD38EE"/>
    <w:rsid w:val="00DD3A79"/>
    <w:rsid w:val="00DD7103"/>
    <w:rsid w:val="00DE0A8A"/>
    <w:rsid w:val="00DE34BE"/>
    <w:rsid w:val="00DE44A6"/>
    <w:rsid w:val="00DE6313"/>
    <w:rsid w:val="00DF09D6"/>
    <w:rsid w:val="00DF313D"/>
    <w:rsid w:val="00DF5B89"/>
    <w:rsid w:val="00E03B09"/>
    <w:rsid w:val="00E062D0"/>
    <w:rsid w:val="00E06A03"/>
    <w:rsid w:val="00E10AA9"/>
    <w:rsid w:val="00E1289E"/>
    <w:rsid w:val="00E149C5"/>
    <w:rsid w:val="00E1725C"/>
    <w:rsid w:val="00E172D5"/>
    <w:rsid w:val="00E17936"/>
    <w:rsid w:val="00E2037F"/>
    <w:rsid w:val="00E2106E"/>
    <w:rsid w:val="00E21D92"/>
    <w:rsid w:val="00E2399F"/>
    <w:rsid w:val="00E25933"/>
    <w:rsid w:val="00E30FD6"/>
    <w:rsid w:val="00E31620"/>
    <w:rsid w:val="00E31C7F"/>
    <w:rsid w:val="00E33EED"/>
    <w:rsid w:val="00E34C78"/>
    <w:rsid w:val="00E364C8"/>
    <w:rsid w:val="00E36DFE"/>
    <w:rsid w:val="00E4231C"/>
    <w:rsid w:val="00E42527"/>
    <w:rsid w:val="00E43489"/>
    <w:rsid w:val="00E451CD"/>
    <w:rsid w:val="00E45AF8"/>
    <w:rsid w:val="00E46C46"/>
    <w:rsid w:val="00E5020D"/>
    <w:rsid w:val="00E50694"/>
    <w:rsid w:val="00E519C7"/>
    <w:rsid w:val="00E5276F"/>
    <w:rsid w:val="00E52EAE"/>
    <w:rsid w:val="00E53496"/>
    <w:rsid w:val="00E544B7"/>
    <w:rsid w:val="00E5715E"/>
    <w:rsid w:val="00E610CA"/>
    <w:rsid w:val="00E615D8"/>
    <w:rsid w:val="00E62224"/>
    <w:rsid w:val="00E62302"/>
    <w:rsid w:val="00E624A0"/>
    <w:rsid w:val="00E633B7"/>
    <w:rsid w:val="00E6360F"/>
    <w:rsid w:val="00E64D31"/>
    <w:rsid w:val="00E64FF2"/>
    <w:rsid w:val="00E65682"/>
    <w:rsid w:val="00E658CC"/>
    <w:rsid w:val="00E675B5"/>
    <w:rsid w:val="00E74ED5"/>
    <w:rsid w:val="00E77EAA"/>
    <w:rsid w:val="00E83D55"/>
    <w:rsid w:val="00E84797"/>
    <w:rsid w:val="00E866AD"/>
    <w:rsid w:val="00E875E8"/>
    <w:rsid w:val="00E95168"/>
    <w:rsid w:val="00EA296A"/>
    <w:rsid w:val="00EA5CAE"/>
    <w:rsid w:val="00EA759A"/>
    <w:rsid w:val="00EB0F23"/>
    <w:rsid w:val="00EB2222"/>
    <w:rsid w:val="00EC10B0"/>
    <w:rsid w:val="00EC1A3C"/>
    <w:rsid w:val="00EC5DAE"/>
    <w:rsid w:val="00ED0D73"/>
    <w:rsid w:val="00ED25C3"/>
    <w:rsid w:val="00ED3AC0"/>
    <w:rsid w:val="00ED5932"/>
    <w:rsid w:val="00ED6246"/>
    <w:rsid w:val="00ED7013"/>
    <w:rsid w:val="00EE24E2"/>
    <w:rsid w:val="00EE2AD4"/>
    <w:rsid w:val="00EE7AB1"/>
    <w:rsid w:val="00EF10B7"/>
    <w:rsid w:val="00EF28DB"/>
    <w:rsid w:val="00EF593E"/>
    <w:rsid w:val="00EF7CD0"/>
    <w:rsid w:val="00F002B4"/>
    <w:rsid w:val="00F046DF"/>
    <w:rsid w:val="00F05490"/>
    <w:rsid w:val="00F06207"/>
    <w:rsid w:val="00F074F7"/>
    <w:rsid w:val="00F10C5E"/>
    <w:rsid w:val="00F1215A"/>
    <w:rsid w:val="00F13D0D"/>
    <w:rsid w:val="00F142E6"/>
    <w:rsid w:val="00F17AC6"/>
    <w:rsid w:val="00F2024F"/>
    <w:rsid w:val="00F223A1"/>
    <w:rsid w:val="00F23CA9"/>
    <w:rsid w:val="00F24990"/>
    <w:rsid w:val="00F24A91"/>
    <w:rsid w:val="00F27318"/>
    <w:rsid w:val="00F2788F"/>
    <w:rsid w:val="00F27DA7"/>
    <w:rsid w:val="00F27DCE"/>
    <w:rsid w:val="00F27FC9"/>
    <w:rsid w:val="00F303A1"/>
    <w:rsid w:val="00F31A70"/>
    <w:rsid w:val="00F36ED2"/>
    <w:rsid w:val="00F37CFF"/>
    <w:rsid w:val="00F41A08"/>
    <w:rsid w:val="00F472F5"/>
    <w:rsid w:val="00F47C8D"/>
    <w:rsid w:val="00F50C46"/>
    <w:rsid w:val="00F533BE"/>
    <w:rsid w:val="00F5529B"/>
    <w:rsid w:val="00F62A50"/>
    <w:rsid w:val="00F63011"/>
    <w:rsid w:val="00F63F7F"/>
    <w:rsid w:val="00F6470F"/>
    <w:rsid w:val="00F64CA5"/>
    <w:rsid w:val="00F700CC"/>
    <w:rsid w:val="00F7691B"/>
    <w:rsid w:val="00F77665"/>
    <w:rsid w:val="00F8565C"/>
    <w:rsid w:val="00F858FB"/>
    <w:rsid w:val="00F85EBD"/>
    <w:rsid w:val="00F87069"/>
    <w:rsid w:val="00F87A47"/>
    <w:rsid w:val="00F92930"/>
    <w:rsid w:val="00F92C97"/>
    <w:rsid w:val="00F92E16"/>
    <w:rsid w:val="00F97628"/>
    <w:rsid w:val="00FA10E4"/>
    <w:rsid w:val="00FA31F3"/>
    <w:rsid w:val="00FA3E22"/>
    <w:rsid w:val="00FA4DCE"/>
    <w:rsid w:val="00FA4DD2"/>
    <w:rsid w:val="00FA5935"/>
    <w:rsid w:val="00FA6C1A"/>
    <w:rsid w:val="00FA714F"/>
    <w:rsid w:val="00FA7F20"/>
    <w:rsid w:val="00FB5348"/>
    <w:rsid w:val="00FB555D"/>
    <w:rsid w:val="00FB6520"/>
    <w:rsid w:val="00FC0513"/>
    <w:rsid w:val="00FC1053"/>
    <w:rsid w:val="00FC19F7"/>
    <w:rsid w:val="00FC25C6"/>
    <w:rsid w:val="00FC339B"/>
    <w:rsid w:val="00FC7761"/>
    <w:rsid w:val="00FD0DE0"/>
    <w:rsid w:val="00FD26B8"/>
    <w:rsid w:val="00FD48F5"/>
    <w:rsid w:val="00FD5780"/>
    <w:rsid w:val="00FD6BBB"/>
    <w:rsid w:val="00FD71A9"/>
    <w:rsid w:val="00FE1900"/>
    <w:rsid w:val="00FE23FD"/>
    <w:rsid w:val="00FE3EE2"/>
    <w:rsid w:val="00FE43CA"/>
    <w:rsid w:val="00FE4D5F"/>
    <w:rsid w:val="00FF01A8"/>
    <w:rsid w:val="00FF0A3E"/>
    <w:rsid w:val="00FF23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F010"/>
  <w15:chartTrackingRefBased/>
  <w15:docId w15:val="{EFBB681B-06E5-4083-94CA-2B7ABED0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62C7"/>
    <w:pPr>
      <w:ind w:left="720"/>
      <w:contextualSpacing/>
    </w:pPr>
  </w:style>
  <w:style w:type="paragraph" w:styleId="stBilgi">
    <w:name w:val="header"/>
    <w:basedOn w:val="Normal"/>
    <w:link w:val="stBilgiChar"/>
    <w:uiPriority w:val="99"/>
    <w:unhideWhenUsed/>
    <w:rsid w:val="00B706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0690"/>
  </w:style>
  <w:style w:type="paragraph" w:styleId="AltBilgi">
    <w:name w:val="footer"/>
    <w:basedOn w:val="Normal"/>
    <w:link w:val="AltBilgiChar"/>
    <w:uiPriority w:val="99"/>
    <w:unhideWhenUsed/>
    <w:rsid w:val="00B706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0690"/>
  </w:style>
  <w:style w:type="character" w:styleId="Gl">
    <w:name w:val="Strong"/>
    <w:basedOn w:val="VarsaylanParagrafYazTipi"/>
    <w:uiPriority w:val="22"/>
    <w:qFormat/>
    <w:rsid w:val="00460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79871">
      <w:bodyDiv w:val="1"/>
      <w:marLeft w:val="0"/>
      <w:marRight w:val="0"/>
      <w:marTop w:val="0"/>
      <w:marBottom w:val="0"/>
      <w:divBdr>
        <w:top w:val="none" w:sz="0" w:space="0" w:color="auto"/>
        <w:left w:val="none" w:sz="0" w:space="0" w:color="auto"/>
        <w:bottom w:val="none" w:sz="0" w:space="0" w:color="auto"/>
        <w:right w:val="none" w:sz="0" w:space="0" w:color="auto"/>
      </w:divBdr>
    </w:div>
    <w:div w:id="1531601032">
      <w:bodyDiv w:val="1"/>
      <w:marLeft w:val="0"/>
      <w:marRight w:val="0"/>
      <w:marTop w:val="0"/>
      <w:marBottom w:val="0"/>
      <w:divBdr>
        <w:top w:val="none" w:sz="0" w:space="0" w:color="auto"/>
        <w:left w:val="none" w:sz="0" w:space="0" w:color="auto"/>
        <w:bottom w:val="none" w:sz="0" w:space="0" w:color="auto"/>
        <w:right w:val="none" w:sz="0" w:space="0" w:color="auto"/>
      </w:divBdr>
    </w:div>
    <w:div w:id="19970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E7A8-4AFF-4C3A-94D1-14AFB7A3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14</Pages>
  <Words>4221</Words>
  <Characters>24061</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 MÜŞAVİRLİK</dc:creator>
  <cp:keywords/>
  <dc:description/>
  <cp:lastModifiedBy>9329</cp:lastModifiedBy>
  <cp:revision>217</cp:revision>
  <dcterms:created xsi:type="dcterms:W3CDTF">2022-02-17T05:52:00Z</dcterms:created>
  <dcterms:modified xsi:type="dcterms:W3CDTF">2022-09-27T14:19:00Z</dcterms:modified>
</cp:coreProperties>
</file>